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AFA62" w14:textId="7B728E43" w:rsidR="006B461A" w:rsidRPr="00800074" w:rsidRDefault="00800074" w:rsidP="00800074">
      <w:pPr>
        <w:pStyle w:val="Heading1"/>
        <w:spacing w:before="0" w:after="240"/>
        <w:rPr>
          <w:rFonts w:ascii="Arial" w:hAnsi="Arial" w:cs="Arial"/>
          <w:color w:val="237D6C"/>
        </w:rPr>
      </w:pPr>
      <w:r w:rsidRPr="00800074">
        <w:rPr>
          <w:rFonts w:ascii="Arial" w:hAnsi="Arial" w:cs="Arial"/>
          <w:color w:val="237D6C"/>
        </w:rPr>
        <w:t>ECT Lesson Observation</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2758"/>
        <w:gridCol w:w="2519"/>
        <w:gridCol w:w="7719"/>
      </w:tblGrid>
      <w:tr w:rsidR="00007457" w:rsidRPr="00BD37A8" w14:paraId="4DCCD966" w14:textId="77777777" w:rsidTr="00B62ECA">
        <w:trPr>
          <w:cantSplit/>
          <w:trHeight w:val="360"/>
        </w:trPr>
        <w:tc>
          <w:tcPr>
            <w:tcW w:w="2280" w:type="dxa"/>
            <w:tcBorders>
              <w:bottom w:val="nil"/>
              <w:right w:val="nil"/>
            </w:tcBorders>
          </w:tcPr>
          <w:p w14:paraId="4114432A" w14:textId="1E00C854" w:rsidR="00007457" w:rsidRPr="00BD37A8" w:rsidRDefault="00800074" w:rsidP="007E0FA8">
            <w:pPr>
              <w:rPr>
                <w:rFonts w:ascii="Arial" w:hAnsi="Arial" w:cs="Arial"/>
                <w:b/>
              </w:rPr>
            </w:pPr>
            <w:r>
              <w:rPr>
                <w:rFonts w:ascii="Arial" w:hAnsi="Arial" w:cs="Arial"/>
                <w:b/>
              </w:rPr>
              <w:t>ECT</w:t>
            </w:r>
            <w:r w:rsidR="007E0FA8" w:rsidRPr="00BD37A8">
              <w:rPr>
                <w:rFonts w:ascii="Arial" w:hAnsi="Arial" w:cs="Arial"/>
                <w:b/>
              </w:rPr>
              <w:t>:</w:t>
            </w:r>
            <w:r w:rsidR="00007457" w:rsidRPr="00BD37A8">
              <w:rPr>
                <w:rFonts w:ascii="Arial" w:hAnsi="Arial" w:cs="Arial"/>
                <w:b/>
              </w:rPr>
              <w:t xml:space="preserve">                                                                              </w:t>
            </w:r>
          </w:p>
        </w:tc>
        <w:tc>
          <w:tcPr>
            <w:tcW w:w="2758" w:type="dxa"/>
            <w:tcBorders>
              <w:left w:val="nil"/>
              <w:bottom w:val="nil"/>
              <w:right w:val="nil"/>
            </w:tcBorders>
          </w:tcPr>
          <w:p w14:paraId="416179A0" w14:textId="77777777" w:rsidR="00007457" w:rsidRPr="00BD37A8" w:rsidRDefault="00007457" w:rsidP="00DB3E7B">
            <w:pPr>
              <w:rPr>
                <w:rFonts w:ascii="Arial" w:hAnsi="Arial" w:cs="Arial"/>
              </w:rPr>
            </w:pPr>
          </w:p>
        </w:tc>
        <w:tc>
          <w:tcPr>
            <w:tcW w:w="2519" w:type="dxa"/>
            <w:tcBorders>
              <w:left w:val="nil"/>
              <w:bottom w:val="nil"/>
              <w:right w:val="nil"/>
            </w:tcBorders>
          </w:tcPr>
          <w:p w14:paraId="5383C105" w14:textId="77777777" w:rsidR="00007457" w:rsidRPr="00BD37A8" w:rsidRDefault="00007457" w:rsidP="007E0541">
            <w:pPr>
              <w:tabs>
                <w:tab w:val="left" w:pos="1455"/>
              </w:tabs>
              <w:rPr>
                <w:rFonts w:ascii="Arial" w:hAnsi="Arial" w:cs="Arial"/>
                <w:b/>
              </w:rPr>
            </w:pPr>
            <w:r w:rsidRPr="00BD37A8">
              <w:rPr>
                <w:rFonts w:ascii="Arial" w:hAnsi="Arial" w:cs="Arial"/>
                <w:b/>
              </w:rPr>
              <w:t>Observe</w:t>
            </w:r>
            <w:r w:rsidR="007E0FA8" w:rsidRPr="00BD37A8">
              <w:rPr>
                <w:rFonts w:ascii="Arial" w:hAnsi="Arial" w:cs="Arial"/>
                <w:b/>
              </w:rPr>
              <w:t>r:</w:t>
            </w:r>
          </w:p>
        </w:tc>
        <w:tc>
          <w:tcPr>
            <w:tcW w:w="7719" w:type="dxa"/>
            <w:tcBorders>
              <w:left w:val="nil"/>
              <w:bottom w:val="nil"/>
            </w:tcBorders>
          </w:tcPr>
          <w:p w14:paraId="0090CB1D" w14:textId="77777777" w:rsidR="00007457" w:rsidRPr="00BD37A8" w:rsidRDefault="00007457" w:rsidP="00DB3E7B">
            <w:pPr>
              <w:rPr>
                <w:rFonts w:ascii="Arial" w:hAnsi="Arial" w:cs="Arial"/>
              </w:rPr>
            </w:pPr>
          </w:p>
        </w:tc>
      </w:tr>
      <w:tr w:rsidR="00007457" w:rsidRPr="00BD37A8" w14:paraId="4D6237D7" w14:textId="77777777" w:rsidTr="00B62ECA">
        <w:trPr>
          <w:cantSplit/>
          <w:trHeight w:val="360"/>
        </w:trPr>
        <w:tc>
          <w:tcPr>
            <w:tcW w:w="2280" w:type="dxa"/>
            <w:tcBorders>
              <w:top w:val="nil"/>
              <w:bottom w:val="nil"/>
              <w:right w:val="nil"/>
            </w:tcBorders>
          </w:tcPr>
          <w:p w14:paraId="46BCEAEF" w14:textId="77777777" w:rsidR="00007457" w:rsidRPr="00BD37A8" w:rsidRDefault="007E0FA8" w:rsidP="00DB3E7B">
            <w:pPr>
              <w:rPr>
                <w:rFonts w:ascii="Arial" w:hAnsi="Arial" w:cs="Arial"/>
                <w:b/>
              </w:rPr>
            </w:pPr>
            <w:r w:rsidRPr="00BD37A8">
              <w:rPr>
                <w:rFonts w:ascii="Arial" w:hAnsi="Arial" w:cs="Arial"/>
                <w:b/>
              </w:rPr>
              <w:t>Date and time:</w:t>
            </w:r>
            <w:r w:rsidR="00007457" w:rsidRPr="00BD37A8">
              <w:rPr>
                <w:rFonts w:ascii="Arial" w:hAnsi="Arial" w:cs="Arial"/>
                <w:b/>
              </w:rPr>
              <w:t xml:space="preserve">                                                                                </w:t>
            </w:r>
          </w:p>
        </w:tc>
        <w:tc>
          <w:tcPr>
            <w:tcW w:w="2758" w:type="dxa"/>
            <w:tcBorders>
              <w:top w:val="nil"/>
              <w:left w:val="nil"/>
              <w:bottom w:val="nil"/>
              <w:right w:val="nil"/>
            </w:tcBorders>
          </w:tcPr>
          <w:p w14:paraId="588D9FB3" w14:textId="77777777" w:rsidR="00007457" w:rsidRPr="00BD37A8" w:rsidRDefault="00007457" w:rsidP="00DB3E7B">
            <w:pPr>
              <w:rPr>
                <w:rFonts w:ascii="Arial" w:hAnsi="Arial" w:cs="Arial"/>
                <w:b/>
              </w:rPr>
            </w:pPr>
          </w:p>
        </w:tc>
        <w:tc>
          <w:tcPr>
            <w:tcW w:w="2519" w:type="dxa"/>
            <w:tcBorders>
              <w:top w:val="nil"/>
              <w:left w:val="nil"/>
              <w:bottom w:val="nil"/>
              <w:right w:val="nil"/>
            </w:tcBorders>
          </w:tcPr>
          <w:p w14:paraId="4C347DCD" w14:textId="77777777" w:rsidR="00007457" w:rsidRPr="00BD37A8" w:rsidRDefault="00007457" w:rsidP="00DB3E7B">
            <w:pPr>
              <w:rPr>
                <w:rFonts w:ascii="Arial" w:hAnsi="Arial" w:cs="Arial"/>
                <w:b/>
              </w:rPr>
            </w:pPr>
            <w:r w:rsidRPr="00BD37A8">
              <w:rPr>
                <w:rFonts w:ascii="Arial" w:hAnsi="Arial" w:cs="Arial"/>
                <w:b/>
              </w:rPr>
              <w:t>Class/group</w:t>
            </w:r>
            <w:r w:rsidR="007E0FA8" w:rsidRPr="00BD37A8">
              <w:rPr>
                <w:rFonts w:ascii="Arial" w:hAnsi="Arial" w:cs="Arial"/>
                <w:b/>
              </w:rPr>
              <w:t>:</w:t>
            </w:r>
          </w:p>
        </w:tc>
        <w:tc>
          <w:tcPr>
            <w:tcW w:w="7719" w:type="dxa"/>
            <w:tcBorders>
              <w:top w:val="nil"/>
              <w:left w:val="nil"/>
              <w:bottom w:val="nil"/>
            </w:tcBorders>
          </w:tcPr>
          <w:p w14:paraId="14CB1145" w14:textId="77777777" w:rsidR="00007457" w:rsidRPr="00BD37A8" w:rsidRDefault="00007457" w:rsidP="00DB3E7B">
            <w:pPr>
              <w:rPr>
                <w:rFonts w:ascii="Arial" w:hAnsi="Arial" w:cs="Arial"/>
              </w:rPr>
            </w:pPr>
          </w:p>
        </w:tc>
      </w:tr>
      <w:tr w:rsidR="00007457" w:rsidRPr="00BD37A8" w14:paraId="6D3F2A20" w14:textId="77777777" w:rsidTr="00B62ECA">
        <w:trPr>
          <w:cantSplit/>
        </w:trPr>
        <w:tc>
          <w:tcPr>
            <w:tcW w:w="15276" w:type="dxa"/>
            <w:gridSpan w:val="4"/>
            <w:tcBorders>
              <w:bottom w:val="single" w:sz="4" w:space="0" w:color="auto"/>
            </w:tcBorders>
            <w:shd w:val="clear" w:color="auto" w:fill="D9D9D9"/>
          </w:tcPr>
          <w:p w14:paraId="4C0520A6" w14:textId="77777777" w:rsidR="00007457" w:rsidRDefault="00007457" w:rsidP="00854E1F">
            <w:pPr>
              <w:rPr>
                <w:rFonts w:ascii="Arial" w:hAnsi="Arial" w:cs="Arial"/>
                <w:b/>
              </w:rPr>
            </w:pPr>
            <w:r w:rsidRPr="00BD37A8">
              <w:rPr>
                <w:rFonts w:ascii="Arial" w:hAnsi="Arial" w:cs="Arial"/>
                <w:b/>
              </w:rPr>
              <w:t>Agreed focus for observation:</w:t>
            </w:r>
          </w:p>
          <w:p w14:paraId="7BC26F92" w14:textId="77777777" w:rsidR="00B630B6" w:rsidRPr="00BD37A8" w:rsidRDefault="00B630B6" w:rsidP="00854E1F">
            <w:pPr>
              <w:rPr>
                <w:rFonts w:ascii="Arial" w:hAnsi="Arial" w:cs="Arial"/>
                <w:b/>
              </w:rPr>
            </w:pPr>
          </w:p>
        </w:tc>
      </w:tr>
    </w:tbl>
    <w:p w14:paraId="2B3FF1A8" w14:textId="77777777" w:rsidR="00007457" w:rsidRPr="00BD37A8" w:rsidRDefault="00007457" w:rsidP="00007457">
      <w:pPr>
        <w:jc w:val="center"/>
        <w:rPr>
          <w:rFonts w:ascii="Arial" w:hAnsi="Arial" w:cs="Arial"/>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10065"/>
      </w:tblGrid>
      <w:tr w:rsidR="00007457" w:rsidRPr="00BD37A8" w14:paraId="13184550" w14:textId="77777777" w:rsidTr="00B62ECA">
        <w:trPr>
          <w:cantSplit/>
        </w:trPr>
        <w:tc>
          <w:tcPr>
            <w:tcW w:w="15276" w:type="dxa"/>
            <w:gridSpan w:val="2"/>
            <w:tcBorders>
              <w:bottom w:val="nil"/>
            </w:tcBorders>
            <w:shd w:val="clear" w:color="auto" w:fill="D9D9D9"/>
          </w:tcPr>
          <w:p w14:paraId="4F268063" w14:textId="69E19ED7" w:rsidR="00007457" w:rsidRPr="00BD37A8" w:rsidRDefault="00007457" w:rsidP="00800074">
            <w:pPr>
              <w:rPr>
                <w:rFonts w:ascii="Arial" w:hAnsi="Arial" w:cs="Arial"/>
                <w:b/>
              </w:rPr>
            </w:pPr>
            <w:r w:rsidRPr="00BD37A8">
              <w:rPr>
                <w:rFonts w:ascii="Arial" w:hAnsi="Arial" w:cs="Arial"/>
              </w:rPr>
              <w:br w:type="page"/>
            </w:r>
            <w:r w:rsidRPr="00BD37A8">
              <w:rPr>
                <w:rFonts w:ascii="Arial" w:hAnsi="Arial" w:cs="Arial"/>
                <w:b/>
              </w:rPr>
              <w:t>Summary of strengths</w:t>
            </w:r>
            <w:r w:rsidR="00800074">
              <w:rPr>
                <w:rFonts w:ascii="Arial" w:hAnsi="Arial" w:cs="Arial"/>
                <w:b/>
              </w:rPr>
              <w:t>/areas for development</w:t>
            </w:r>
            <w:r w:rsidRPr="00BD37A8">
              <w:rPr>
                <w:rFonts w:ascii="Arial" w:hAnsi="Arial" w:cs="Arial"/>
                <w:b/>
              </w:rPr>
              <w:t>, providing evidence towards the Standards demonstrated in this lesson:</w:t>
            </w:r>
          </w:p>
        </w:tc>
      </w:tr>
      <w:tr w:rsidR="00007457" w:rsidRPr="00BD37A8" w14:paraId="31F633FB" w14:textId="77777777" w:rsidTr="00666CCA">
        <w:trPr>
          <w:cantSplit/>
          <w:trHeight w:val="574"/>
        </w:trPr>
        <w:tc>
          <w:tcPr>
            <w:tcW w:w="5211" w:type="dxa"/>
          </w:tcPr>
          <w:p w14:paraId="2527BE65" w14:textId="77777777" w:rsidR="00B62ECA" w:rsidRPr="00BD37A8" w:rsidRDefault="00A67106" w:rsidP="00B62ECA">
            <w:pPr>
              <w:spacing w:after="0"/>
              <w:rPr>
                <w:rFonts w:ascii="Arial" w:hAnsi="Arial" w:cs="Arial"/>
                <w:b/>
              </w:rPr>
            </w:pPr>
            <w:r w:rsidRPr="00BD37A8">
              <w:rPr>
                <w:rFonts w:ascii="Arial" w:hAnsi="Arial" w:cs="Arial"/>
                <w:b/>
              </w:rPr>
              <w:t>1</w:t>
            </w:r>
            <w:r w:rsidR="00B62ECA">
              <w:rPr>
                <w:rFonts w:ascii="Arial" w:hAnsi="Arial" w:cs="Arial"/>
                <w:b/>
              </w:rPr>
              <w:t xml:space="preserve"> </w:t>
            </w:r>
            <w:r w:rsidR="00B62ECA" w:rsidRPr="00BD37A8">
              <w:rPr>
                <w:rFonts w:ascii="Arial" w:hAnsi="Arial" w:cs="Arial"/>
                <w:b/>
              </w:rPr>
              <w:t>Inspire, motivate, challenge pupils</w:t>
            </w:r>
          </w:p>
          <w:p w14:paraId="00BFE23E" w14:textId="77777777" w:rsidR="00B62ECA" w:rsidRPr="00B62ECA" w:rsidRDefault="00B62ECA" w:rsidP="00B62ECA">
            <w:pPr>
              <w:pStyle w:val="ListParagraph"/>
              <w:numPr>
                <w:ilvl w:val="0"/>
                <w:numId w:val="11"/>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establish a safe and stimulating environment for pupils, rooted in mutual respect</w:t>
            </w:r>
          </w:p>
          <w:p w14:paraId="5C5704D1" w14:textId="77777777" w:rsidR="00B62ECA" w:rsidRPr="00B62ECA" w:rsidRDefault="00B62ECA" w:rsidP="00B62ECA">
            <w:pPr>
              <w:pStyle w:val="ListParagraph"/>
              <w:numPr>
                <w:ilvl w:val="0"/>
                <w:numId w:val="11"/>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set goals that stretch and challenge pupils of all backgrounds, abilities and dispositions</w:t>
            </w:r>
          </w:p>
          <w:p w14:paraId="1160AAC9" w14:textId="77777777" w:rsidR="00007457" w:rsidRPr="00B62ECA" w:rsidRDefault="00B62ECA" w:rsidP="00B62ECA">
            <w:pPr>
              <w:pStyle w:val="ListParagraph"/>
              <w:numPr>
                <w:ilvl w:val="0"/>
                <w:numId w:val="11"/>
              </w:numPr>
              <w:autoSpaceDE w:val="0"/>
              <w:autoSpaceDN w:val="0"/>
              <w:adjustRightInd w:val="0"/>
              <w:spacing w:after="0" w:line="240" w:lineRule="auto"/>
              <w:ind w:left="283"/>
              <w:rPr>
                <w:rFonts w:ascii="Arial" w:eastAsiaTheme="minorHAnsi" w:hAnsi="Arial" w:cs="Arial"/>
                <w:color w:val="000000"/>
                <w:sz w:val="18"/>
                <w:szCs w:val="18"/>
                <w:lang w:eastAsia="en-US"/>
              </w:rPr>
            </w:pPr>
            <w:r w:rsidRPr="00B62ECA">
              <w:rPr>
                <w:rFonts w:ascii="Arial" w:eastAsiaTheme="minorHAnsi" w:hAnsi="Arial" w:cs="Arial"/>
                <w:color w:val="000000"/>
                <w:sz w:val="16"/>
                <w:szCs w:val="16"/>
                <w:lang w:eastAsia="en-US"/>
              </w:rPr>
              <w:t>demonstrate consistently the positive attitudes, values and behaviour which are expected of pupils.</w:t>
            </w:r>
          </w:p>
        </w:tc>
        <w:tc>
          <w:tcPr>
            <w:tcW w:w="10065" w:type="dxa"/>
          </w:tcPr>
          <w:p w14:paraId="44848C54" w14:textId="77777777" w:rsidR="00007457" w:rsidRDefault="00007457" w:rsidP="00D23787">
            <w:pPr>
              <w:spacing w:after="0"/>
              <w:rPr>
                <w:rFonts w:ascii="Arial" w:hAnsi="Arial" w:cs="Arial"/>
              </w:rPr>
            </w:pPr>
          </w:p>
          <w:p w14:paraId="2C084BE8" w14:textId="77777777" w:rsidR="00BD37A8" w:rsidRPr="00BD37A8" w:rsidRDefault="00BD37A8" w:rsidP="00D23787">
            <w:pPr>
              <w:spacing w:after="0"/>
              <w:rPr>
                <w:rFonts w:ascii="Arial" w:hAnsi="Arial" w:cs="Arial"/>
              </w:rPr>
            </w:pPr>
          </w:p>
          <w:p w14:paraId="5554D181" w14:textId="77777777" w:rsidR="00FF5497" w:rsidRPr="00BD37A8" w:rsidRDefault="00FF5497" w:rsidP="00D23787">
            <w:pPr>
              <w:spacing w:after="0"/>
              <w:rPr>
                <w:rFonts w:ascii="Arial" w:hAnsi="Arial" w:cs="Arial"/>
              </w:rPr>
            </w:pPr>
          </w:p>
        </w:tc>
      </w:tr>
    </w:tbl>
    <w:p w14:paraId="4D34F029" w14:textId="77777777" w:rsidR="00007457" w:rsidRPr="00BD37A8" w:rsidRDefault="00007457" w:rsidP="00007457">
      <w:pPr>
        <w:rPr>
          <w:rFonts w:ascii="Arial" w:hAnsi="Arial" w:cs="Arial"/>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10065"/>
      </w:tblGrid>
      <w:tr w:rsidR="00007457" w:rsidRPr="00BD37A8" w14:paraId="01BA07A5" w14:textId="77777777" w:rsidTr="00666CCA">
        <w:trPr>
          <w:cantSplit/>
          <w:trHeight w:val="574"/>
        </w:trPr>
        <w:tc>
          <w:tcPr>
            <w:tcW w:w="5211" w:type="dxa"/>
          </w:tcPr>
          <w:p w14:paraId="02EE35C8" w14:textId="77777777" w:rsidR="00B62ECA" w:rsidRDefault="00007457" w:rsidP="00B62ECA">
            <w:pPr>
              <w:spacing w:after="0"/>
              <w:rPr>
                <w:rFonts w:ascii="Arial" w:hAnsi="Arial" w:cs="Arial"/>
                <w:b/>
              </w:rPr>
            </w:pPr>
            <w:r w:rsidRPr="00BD37A8">
              <w:rPr>
                <w:rFonts w:ascii="Arial" w:hAnsi="Arial" w:cs="Arial"/>
                <w:b/>
              </w:rPr>
              <w:t>2</w:t>
            </w:r>
            <w:r w:rsidR="00B62ECA">
              <w:rPr>
                <w:rFonts w:ascii="Arial" w:hAnsi="Arial" w:cs="Arial"/>
                <w:b/>
              </w:rPr>
              <w:t xml:space="preserve"> Promote good progress and </w:t>
            </w:r>
            <w:r w:rsidR="00B62ECA" w:rsidRPr="00BD37A8">
              <w:rPr>
                <w:rFonts w:ascii="Arial" w:hAnsi="Arial" w:cs="Arial"/>
                <w:b/>
              </w:rPr>
              <w:t>outcomes</w:t>
            </w:r>
          </w:p>
          <w:p w14:paraId="0791E7D1" w14:textId="77777777" w:rsidR="00B62ECA" w:rsidRPr="00B62ECA" w:rsidRDefault="00B62ECA" w:rsidP="00666CCA">
            <w:pPr>
              <w:pStyle w:val="ListParagraph"/>
              <w:numPr>
                <w:ilvl w:val="0"/>
                <w:numId w:val="4"/>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be accountable for pupils’ attainment, progress and outcomes</w:t>
            </w:r>
          </w:p>
          <w:p w14:paraId="0376EC36" w14:textId="77777777" w:rsidR="00B62ECA" w:rsidRPr="00B62ECA" w:rsidRDefault="00B62ECA" w:rsidP="00666CCA">
            <w:pPr>
              <w:pStyle w:val="ListParagraph"/>
              <w:numPr>
                <w:ilvl w:val="0"/>
                <w:numId w:val="4"/>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plan teaching to build on pupils' capabilities and prior knowledge</w:t>
            </w:r>
          </w:p>
          <w:p w14:paraId="04508F54" w14:textId="77777777" w:rsidR="00B62ECA" w:rsidRPr="00B62ECA" w:rsidRDefault="00B62ECA" w:rsidP="00666CCA">
            <w:pPr>
              <w:pStyle w:val="ListParagraph"/>
              <w:numPr>
                <w:ilvl w:val="0"/>
                <w:numId w:val="4"/>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guide pupils to reflect on the progress they have made and their emerging needs</w:t>
            </w:r>
          </w:p>
          <w:p w14:paraId="21974B2F" w14:textId="77777777" w:rsidR="00B62ECA" w:rsidRPr="00B62ECA" w:rsidRDefault="00B62ECA" w:rsidP="00666CCA">
            <w:pPr>
              <w:pStyle w:val="ListParagraph"/>
              <w:numPr>
                <w:ilvl w:val="0"/>
                <w:numId w:val="4"/>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 xml:space="preserve">demonstrate knowledge and understanding of how pupils learn and how </w:t>
            </w:r>
            <w:proofErr w:type="gramStart"/>
            <w:r w:rsidRPr="00B62ECA">
              <w:rPr>
                <w:rFonts w:ascii="Arial" w:eastAsiaTheme="minorHAnsi" w:hAnsi="Arial" w:cs="Arial"/>
                <w:color w:val="000000"/>
                <w:sz w:val="16"/>
                <w:szCs w:val="16"/>
                <w:lang w:eastAsia="en-US"/>
              </w:rPr>
              <w:t>this impacts</w:t>
            </w:r>
            <w:proofErr w:type="gramEnd"/>
            <w:r w:rsidRPr="00B62ECA">
              <w:rPr>
                <w:rFonts w:ascii="Arial" w:eastAsiaTheme="minorHAnsi" w:hAnsi="Arial" w:cs="Arial"/>
                <w:color w:val="000000"/>
                <w:sz w:val="16"/>
                <w:szCs w:val="16"/>
                <w:lang w:eastAsia="en-US"/>
              </w:rPr>
              <w:t xml:space="preserve"> on teaching</w:t>
            </w:r>
          </w:p>
          <w:p w14:paraId="442C0974" w14:textId="77777777" w:rsidR="00007457" w:rsidRPr="00B62ECA" w:rsidRDefault="00B62ECA" w:rsidP="00666CCA">
            <w:pPr>
              <w:pStyle w:val="ListParagraph"/>
              <w:numPr>
                <w:ilvl w:val="0"/>
                <w:numId w:val="4"/>
              </w:numPr>
              <w:autoSpaceDE w:val="0"/>
              <w:autoSpaceDN w:val="0"/>
              <w:adjustRightInd w:val="0"/>
              <w:spacing w:after="0" w:line="240" w:lineRule="auto"/>
              <w:ind w:left="283"/>
              <w:rPr>
                <w:rFonts w:ascii="Arial" w:eastAsiaTheme="minorHAnsi" w:hAnsi="Arial" w:cs="Arial"/>
                <w:color w:val="000000"/>
                <w:lang w:eastAsia="en-US"/>
              </w:rPr>
            </w:pPr>
            <w:r w:rsidRPr="00B62ECA">
              <w:rPr>
                <w:rFonts w:ascii="Arial" w:eastAsiaTheme="minorHAnsi" w:hAnsi="Arial" w:cs="Arial"/>
                <w:color w:val="000000"/>
                <w:sz w:val="16"/>
                <w:szCs w:val="16"/>
                <w:lang w:eastAsia="en-US"/>
              </w:rPr>
              <w:t>encourage pupils to take a responsible and conscientious attitude to their own work and study</w:t>
            </w:r>
            <w:r w:rsidRPr="00DF5968">
              <w:rPr>
                <w:rFonts w:ascii="Arial" w:eastAsiaTheme="minorHAnsi" w:hAnsi="Arial" w:cs="Arial"/>
                <w:color w:val="000000"/>
                <w:lang w:eastAsia="en-US"/>
              </w:rPr>
              <w:t>.</w:t>
            </w:r>
          </w:p>
        </w:tc>
        <w:tc>
          <w:tcPr>
            <w:tcW w:w="10065" w:type="dxa"/>
          </w:tcPr>
          <w:p w14:paraId="68738B5B" w14:textId="77777777" w:rsidR="00007457" w:rsidRDefault="00007457" w:rsidP="00D23787">
            <w:pPr>
              <w:spacing w:after="0"/>
              <w:rPr>
                <w:rFonts w:ascii="Arial" w:hAnsi="Arial" w:cs="Arial"/>
              </w:rPr>
            </w:pPr>
          </w:p>
          <w:p w14:paraId="33B60CE8" w14:textId="77777777" w:rsidR="00BD37A8" w:rsidRPr="00BD37A8" w:rsidRDefault="00BD37A8" w:rsidP="00D23787">
            <w:pPr>
              <w:spacing w:after="0"/>
              <w:rPr>
                <w:rFonts w:ascii="Arial" w:hAnsi="Arial" w:cs="Arial"/>
              </w:rPr>
            </w:pPr>
          </w:p>
          <w:p w14:paraId="6A19FADE" w14:textId="77777777" w:rsidR="00FF5497" w:rsidRPr="00BD37A8" w:rsidRDefault="00FF5497" w:rsidP="00D23787">
            <w:pPr>
              <w:spacing w:after="0"/>
              <w:rPr>
                <w:rFonts w:ascii="Arial" w:hAnsi="Arial" w:cs="Arial"/>
              </w:rPr>
            </w:pPr>
          </w:p>
        </w:tc>
      </w:tr>
    </w:tbl>
    <w:p w14:paraId="58C3F51E" w14:textId="77777777" w:rsidR="00007457" w:rsidRPr="00BD37A8" w:rsidRDefault="00007457" w:rsidP="00007457">
      <w:pPr>
        <w:rPr>
          <w:rFonts w:ascii="Arial" w:hAnsi="Arial" w:cs="Arial"/>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10065"/>
      </w:tblGrid>
      <w:tr w:rsidR="00007457" w:rsidRPr="00BD37A8" w14:paraId="0B2C6366" w14:textId="77777777" w:rsidTr="00666CCA">
        <w:trPr>
          <w:cantSplit/>
          <w:trHeight w:val="574"/>
        </w:trPr>
        <w:tc>
          <w:tcPr>
            <w:tcW w:w="5211" w:type="dxa"/>
          </w:tcPr>
          <w:p w14:paraId="709F783C" w14:textId="77777777" w:rsidR="00B62ECA" w:rsidRDefault="00007457" w:rsidP="00B62ECA">
            <w:pPr>
              <w:spacing w:after="0"/>
              <w:rPr>
                <w:rFonts w:ascii="Arial" w:hAnsi="Arial" w:cs="Arial"/>
                <w:b/>
              </w:rPr>
            </w:pPr>
            <w:r w:rsidRPr="00BD37A8">
              <w:rPr>
                <w:rFonts w:ascii="Arial" w:hAnsi="Arial" w:cs="Arial"/>
                <w:b/>
              </w:rPr>
              <w:lastRenderedPageBreak/>
              <w:t>3</w:t>
            </w:r>
            <w:r w:rsidR="00B62ECA">
              <w:rPr>
                <w:rFonts w:ascii="Arial" w:hAnsi="Arial" w:cs="Arial"/>
                <w:b/>
              </w:rPr>
              <w:t xml:space="preserve"> </w:t>
            </w:r>
            <w:r w:rsidR="00B62ECA" w:rsidRPr="00BD37A8">
              <w:rPr>
                <w:rFonts w:ascii="Arial" w:hAnsi="Arial" w:cs="Arial"/>
                <w:b/>
              </w:rPr>
              <w:t>Demonstrate good subject and curriculum knowledge</w:t>
            </w:r>
          </w:p>
          <w:p w14:paraId="30D47BB3" w14:textId="77777777" w:rsidR="00B62ECA" w:rsidRPr="00B62ECA" w:rsidRDefault="00B62ECA" w:rsidP="00666CCA">
            <w:pPr>
              <w:pStyle w:val="ListParagraph"/>
              <w:numPr>
                <w:ilvl w:val="0"/>
                <w:numId w:val="5"/>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have a secure knowledge of the relevant subject(s) and curriculum areas, foster and maintain pupils’ interest in the subject, and address misunderstandings</w:t>
            </w:r>
          </w:p>
          <w:p w14:paraId="629A5D10" w14:textId="77777777" w:rsidR="00B62ECA" w:rsidRPr="00B62ECA" w:rsidRDefault="00B62ECA" w:rsidP="00666CCA">
            <w:pPr>
              <w:pStyle w:val="ListParagraph"/>
              <w:numPr>
                <w:ilvl w:val="0"/>
                <w:numId w:val="5"/>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demonstrate a critical understanding of developments in the subject and curriculum areas, and promote the value of scholarship</w:t>
            </w:r>
          </w:p>
          <w:p w14:paraId="56F12340" w14:textId="77777777" w:rsidR="00B62ECA" w:rsidRPr="00B62ECA" w:rsidRDefault="00B62ECA" w:rsidP="00666CCA">
            <w:pPr>
              <w:pStyle w:val="ListParagraph"/>
              <w:numPr>
                <w:ilvl w:val="0"/>
                <w:numId w:val="5"/>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demonstrate an understanding of and take responsibility for promoting high standards of literacy, articulacy and the correct use of standard English, whatever the teacher’s specialist subject</w:t>
            </w:r>
          </w:p>
        </w:tc>
        <w:tc>
          <w:tcPr>
            <w:tcW w:w="10065" w:type="dxa"/>
          </w:tcPr>
          <w:p w14:paraId="7BE2326D" w14:textId="48795C7C" w:rsidR="00007457" w:rsidRPr="00BD37A8" w:rsidRDefault="00007457" w:rsidP="007E0FA8">
            <w:pPr>
              <w:tabs>
                <w:tab w:val="left" w:pos="720"/>
                <w:tab w:val="left" w:pos="1440"/>
                <w:tab w:val="left" w:pos="2160"/>
                <w:tab w:val="left" w:pos="2880"/>
                <w:tab w:val="left" w:pos="3600"/>
                <w:tab w:val="left" w:pos="4320"/>
                <w:tab w:val="left" w:pos="5040"/>
                <w:tab w:val="left" w:pos="5535"/>
              </w:tabs>
              <w:spacing w:after="0"/>
              <w:rPr>
                <w:rFonts w:ascii="Arial" w:hAnsi="Arial" w:cs="Arial"/>
              </w:rPr>
            </w:pPr>
          </w:p>
          <w:p w14:paraId="2FB57A2F" w14:textId="77777777" w:rsidR="00FF5497" w:rsidRDefault="00FF5497" w:rsidP="007E0FA8">
            <w:pPr>
              <w:tabs>
                <w:tab w:val="left" w:pos="720"/>
                <w:tab w:val="left" w:pos="1440"/>
                <w:tab w:val="left" w:pos="2160"/>
                <w:tab w:val="left" w:pos="2880"/>
                <w:tab w:val="left" w:pos="3600"/>
                <w:tab w:val="left" w:pos="4320"/>
                <w:tab w:val="left" w:pos="5040"/>
                <w:tab w:val="left" w:pos="5535"/>
              </w:tabs>
              <w:spacing w:after="0"/>
              <w:rPr>
                <w:rFonts w:ascii="Arial" w:hAnsi="Arial" w:cs="Arial"/>
              </w:rPr>
            </w:pPr>
          </w:p>
          <w:p w14:paraId="601D16D8" w14:textId="77777777" w:rsidR="00BD37A8" w:rsidRPr="00BD37A8" w:rsidRDefault="00BD37A8" w:rsidP="007E0FA8">
            <w:pPr>
              <w:tabs>
                <w:tab w:val="left" w:pos="720"/>
                <w:tab w:val="left" w:pos="1440"/>
                <w:tab w:val="left" w:pos="2160"/>
                <w:tab w:val="left" w:pos="2880"/>
                <w:tab w:val="left" w:pos="3600"/>
                <w:tab w:val="left" w:pos="4320"/>
                <w:tab w:val="left" w:pos="5040"/>
                <w:tab w:val="left" w:pos="5535"/>
              </w:tabs>
              <w:spacing w:after="0"/>
              <w:rPr>
                <w:rFonts w:ascii="Arial" w:hAnsi="Arial" w:cs="Arial"/>
              </w:rPr>
            </w:pPr>
          </w:p>
          <w:p w14:paraId="57023808" w14:textId="77777777" w:rsidR="00FF5497" w:rsidRPr="00BD37A8" w:rsidRDefault="00FF5497" w:rsidP="007E0FA8">
            <w:pPr>
              <w:tabs>
                <w:tab w:val="left" w:pos="720"/>
                <w:tab w:val="left" w:pos="1440"/>
                <w:tab w:val="left" w:pos="2160"/>
                <w:tab w:val="left" w:pos="2880"/>
                <w:tab w:val="left" w:pos="3600"/>
                <w:tab w:val="left" w:pos="4320"/>
                <w:tab w:val="left" w:pos="5040"/>
                <w:tab w:val="left" w:pos="5535"/>
              </w:tabs>
              <w:spacing w:after="0"/>
              <w:rPr>
                <w:rFonts w:ascii="Arial" w:hAnsi="Arial" w:cs="Arial"/>
              </w:rPr>
            </w:pPr>
          </w:p>
        </w:tc>
      </w:tr>
    </w:tbl>
    <w:p w14:paraId="40EE0763" w14:textId="77777777" w:rsidR="00007457" w:rsidRPr="00BD37A8" w:rsidRDefault="00007457" w:rsidP="00007457">
      <w:pPr>
        <w:rPr>
          <w:rFonts w:ascii="Arial" w:hAnsi="Arial" w:cs="Arial"/>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10065"/>
      </w:tblGrid>
      <w:tr w:rsidR="00007457" w:rsidRPr="00BD37A8" w14:paraId="3C622866" w14:textId="77777777" w:rsidTr="00666CCA">
        <w:trPr>
          <w:cantSplit/>
          <w:trHeight w:val="574"/>
        </w:trPr>
        <w:tc>
          <w:tcPr>
            <w:tcW w:w="5211" w:type="dxa"/>
          </w:tcPr>
          <w:p w14:paraId="069E37D0" w14:textId="77777777" w:rsidR="00007457" w:rsidRDefault="00007457" w:rsidP="00B62ECA">
            <w:pPr>
              <w:spacing w:after="0"/>
              <w:rPr>
                <w:rFonts w:ascii="Arial" w:hAnsi="Arial" w:cs="Arial"/>
                <w:b/>
              </w:rPr>
            </w:pPr>
            <w:r w:rsidRPr="00BD37A8">
              <w:rPr>
                <w:rFonts w:ascii="Arial" w:hAnsi="Arial" w:cs="Arial"/>
                <w:b/>
              </w:rPr>
              <w:t>4</w:t>
            </w:r>
            <w:r w:rsidR="00B62ECA">
              <w:rPr>
                <w:rFonts w:ascii="Arial" w:hAnsi="Arial" w:cs="Arial"/>
                <w:b/>
              </w:rPr>
              <w:t xml:space="preserve"> </w:t>
            </w:r>
            <w:r w:rsidR="00B62ECA" w:rsidRPr="00BD37A8">
              <w:rPr>
                <w:rFonts w:ascii="Arial" w:hAnsi="Arial" w:cs="Arial"/>
                <w:b/>
              </w:rPr>
              <w:t>Plan and teach well-structured lessons</w:t>
            </w:r>
          </w:p>
          <w:p w14:paraId="7ECFC7AD" w14:textId="77777777" w:rsidR="00B62ECA" w:rsidRPr="00B62ECA" w:rsidRDefault="00B62ECA" w:rsidP="00666CCA">
            <w:pPr>
              <w:pStyle w:val="ListParagraph"/>
              <w:numPr>
                <w:ilvl w:val="0"/>
                <w:numId w:val="6"/>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impart knowledge and develop understanding through effective use of lesson time</w:t>
            </w:r>
          </w:p>
          <w:p w14:paraId="042C42FE" w14:textId="77777777" w:rsidR="00B62ECA" w:rsidRPr="00B62ECA" w:rsidRDefault="00B62ECA" w:rsidP="00666CCA">
            <w:pPr>
              <w:pStyle w:val="ListParagraph"/>
              <w:numPr>
                <w:ilvl w:val="0"/>
                <w:numId w:val="6"/>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promote a love of learning and children’s intellectual curiosity</w:t>
            </w:r>
          </w:p>
          <w:p w14:paraId="3112C997" w14:textId="77777777" w:rsidR="00B62ECA" w:rsidRPr="00B62ECA" w:rsidRDefault="00B62ECA" w:rsidP="00666CCA">
            <w:pPr>
              <w:pStyle w:val="ListParagraph"/>
              <w:numPr>
                <w:ilvl w:val="0"/>
                <w:numId w:val="6"/>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set homework and plan other out-of-class activities to consolidate and extend the knowledge and understanding pupils have acquired</w:t>
            </w:r>
          </w:p>
          <w:p w14:paraId="38CC6BFD" w14:textId="77777777" w:rsidR="00B62ECA" w:rsidRPr="00B62ECA" w:rsidRDefault="00B62ECA" w:rsidP="00666CCA">
            <w:pPr>
              <w:pStyle w:val="ListParagraph"/>
              <w:numPr>
                <w:ilvl w:val="0"/>
                <w:numId w:val="6"/>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reflect systematically on the effectiveness of lessons and approaches to teaching</w:t>
            </w:r>
          </w:p>
          <w:p w14:paraId="1557A35A" w14:textId="77777777" w:rsidR="00B62ECA" w:rsidRPr="00B62ECA" w:rsidRDefault="00B62ECA" w:rsidP="00666CCA">
            <w:pPr>
              <w:pStyle w:val="ListParagraph"/>
              <w:numPr>
                <w:ilvl w:val="0"/>
                <w:numId w:val="6"/>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contribute to the design and provision of an engaging curriculum within the relevant subject area(s)</w:t>
            </w:r>
          </w:p>
        </w:tc>
        <w:tc>
          <w:tcPr>
            <w:tcW w:w="10065" w:type="dxa"/>
          </w:tcPr>
          <w:p w14:paraId="5E227063" w14:textId="77777777" w:rsidR="00FF5497" w:rsidRDefault="00FF5497" w:rsidP="00D23787">
            <w:pPr>
              <w:spacing w:after="0"/>
              <w:rPr>
                <w:rFonts w:ascii="Arial" w:hAnsi="Arial" w:cs="Arial"/>
                <w:b/>
              </w:rPr>
            </w:pPr>
          </w:p>
          <w:p w14:paraId="6A3E64BF" w14:textId="77777777" w:rsidR="00BD37A8" w:rsidRPr="00BD37A8" w:rsidRDefault="00BD37A8" w:rsidP="00D23787">
            <w:pPr>
              <w:spacing w:after="0"/>
              <w:rPr>
                <w:rFonts w:ascii="Arial" w:hAnsi="Arial" w:cs="Arial"/>
                <w:b/>
              </w:rPr>
            </w:pPr>
          </w:p>
          <w:p w14:paraId="76ABEAF8" w14:textId="77777777" w:rsidR="00007457" w:rsidRPr="00BD37A8" w:rsidRDefault="007E0FA8" w:rsidP="00FC0D49">
            <w:pPr>
              <w:spacing w:after="0"/>
              <w:rPr>
                <w:rFonts w:ascii="Arial" w:hAnsi="Arial" w:cs="Arial"/>
              </w:rPr>
            </w:pPr>
            <w:r w:rsidRPr="00BD37A8">
              <w:rPr>
                <w:rFonts w:ascii="Arial" w:hAnsi="Arial" w:cs="Arial"/>
              </w:rPr>
              <w:t xml:space="preserve"> </w:t>
            </w:r>
          </w:p>
        </w:tc>
      </w:tr>
    </w:tbl>
    <w:p w14:paraId="1CB4B815" w14:textId="77777777" w:rsidR="00007457" w:rsidRPr="00BD37A8" w:rsidRDefault="00007457" w:rsidP="00007457">
      <w:pPr>
        <w:rPr>
          <w:rFonts w:ascii="Arial" w:hAnsi="Arial" w:cs="Arial"/>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10065"/>
      </w:tblGrid>
      <w:tr w:rsidR="00007457" w:rsidRPr="00BD37A8" w14:paraId="1F81522B" w14:textId="77777777" w:rsidTr="00666CCA">
        <w:trPr>
          <w:cantSplit/>
          <w:trHeight w:val="574"/>
        </w:trPr>
        <w:tc>
          <w:tcPr>
            <w:tcW w:w="5211" w:type="dxa"/>
          </w:tcPr>
          <w:p w14:paraId="5C06CE1A" w14:textId="77777777" w:rsidR="00B62ECA" w:rsidRPr="00BD37A8" w:rsidRDefault="00007457" w:rsidP="00B62ECA">
            <w:pPr>
              <w:spacing w:after="0"/>
              <w:rPr>
                <w:rFonts w:ascii="Arial" w:hAnsi="Arial" w:cs="Arial"/>
                <w:b/>
              </w:rPr>
            </w:pPr>
            <w:r w:rsidRPr="00BD37A8">
              <w:rPr>
                <w:rFonts w:ascii="Arial" w:hAnsi="Arial" w:cs="Arial"/>
                <w:b/>
              </w:rPr>
              <w:t>5</w:t>
            </w:r>
            <w:r w:rsidR="00B62ECA">
              <w:rPr>
                <w:rFonts w:ascii="Arial" w:hAnsi="Arial" w:cs="Arial"/>
                <w:b/>
              </w:rPr>
              <w:t xml:space="preserve"> </w:t>
            </w:r>
            <w:r w:rsidR="00B62ECA" w:rsidRPr="00BD37A8">
              <w:rPr>
                <w:rFonts w:ascii="Arial" w:hAnsi="Arial" w:cs="Arial"/>
                <w:b/>
              </w:rPr>
              <w:t>Respond to the strengths and needs of all pupils</w:t>
            </w:r>
          </w:p>
          <w:p w14:paraId="0C1D986F" w14:textId="77777777" w:rsidR="00B62ECA" w:rsidRPr="00B62ECA" w:rsidRDefault="00B62ECA" w:rsidP="00666CCA">
            <w:pPr>
              <w:pStyle w:val="ListParagraph"/>
              <w:numPr>
                <w:ilvl w:val="0"/>
                <w:numId w:val="7"/>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know when and how to differentiate appropriately, using approaches which enable pupils to be taught effectively</w:t>
            </w:r>
          </w:p>
          <w:p w14:paraId="666D9DC2" w14:textId="77777777" w:rsidR="00B62ECA" w:rsidRPr="00B62ECA" w:rsidRDefault="00B62ECA" w:rsidP="00666CCA">
            <w:pPr>
              <w:pStyle w:val="ListParagraph"/>
              <w:numPr>
                <w:ilvl w:val="0"/>
                <w:numId w:val="7"/>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have a secure understanding of how a range of factors can inhibit pupils’ ability to learn, and how best to overcome these</w:t>
            </w:r>
          </w:p>
          <w:p w14:paraId="164A079A" w14:textId="77777777" w:rsidR="00B62ECA" w:rsidRPr="00B62ECA" w:rsidRDefault="00B62ECA" w:rsidP="00666CCA">
            <w:pPr>
              <w:pStyle w:val="ListParagraph"/>
              <w:numPr>
                <w:ilvl w:val="0"/>
                <w:numId w:val="7"/>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demonstrate an awareness of the physical, social and intellectual development of children, and know how to adapt teaching to support pupils’ education at different stages of development</w:t>
            </w:r>
          </w:p>
          <w:p w14:paraId="3112568B" w14:textId="77777777" w:rsidR="00007457" w:rsidRPr="00B62ECA" w:rsidRDefault="00B62ECA" w:rsidP="00666CCA">
            <w:pPr>
              <w:pStyle w:val="ListParagraph"/>
              <w:numPr>
                <w:ilvl w:val="0"/>
                <w:numId w:val="7"/>
              </w:numPr>
              <w:autoSpaceDE w:val="0"/>
              <w:autoSpaceDN w:val="0"/>
              <w:adjustRightInd w:val="0"/>
              <w:spacing w:after="0" w:line="240" w:lineRule="auto"/>
              <w:ind w:left="283"/>
              <w:rPr>
                <w:rFonts w:ascii="Arial" w:eastAsiaTheme="minorHAnsi" w:hAnsi="Arial" w:cs="Arial"/>
                <w:color w:val="000000"/>
                <w:sz w:val="16"/>
                <w:szCs w:val="16"/>
                <w:lang w:eastAsia="en-US"/>
              </w:rPr>
            </w:pPr>
            <w:r w:rsidRPr="00B62ECA">
              <w:rPr>
                <w:rFonts w:ascii="Arial" w:eastAsiaTheme="minorHAnsi" w:hAnsi="Arial" w:cs="Arial"/>
                <w:color w:val="000000"/>
                <w:sz w:val="16"/>
                <w:szCs w:val="16"/>
                <w:lang w:eastAsia="en-US"/>
              </w:rPr>
              <w:t>have a clear understanding of the needs of all pupils, including those with special educational needs; those of high ability; those with English as an additional language; those with disabilities; and be able to use and evaluate distinctive teaching approaches to engage and support them.</w:t>
            </w:r>
          </w:p>
        </w:tc>
        <w:tc>
          <w:tcPr>
            <w:tcW w:w="10065" w:type="dxa"/>
          </w:tcPr>
          <w:p w14:paraId="278EE3CC" w14:textId="77777777" w:rsidR="00FF5497" w:rsidRDefault="00FF5497" w:rsidP="00724207">
            <w:pPr>
              <w:spacing w:after="0"/>
              <w:rPr>
                <w:rFonts w:ascii="Arial" w:hAnsi="Arial" w:cs="Arial"/>
                <w:b/>
              </w:rPr>
            </w:pPr>
          </w:p>
          <w:p w14:paraId="2FC5BFA9" w14:textId="77777777" w:rsidR="00BD37A8" w:rsidRPr="00BD37A8" w:rsidRDefault="00BD37A8" w:rsidP="00724207">
            <w:pPr>
              <w:spacing w:after="0"/>
              <w:rPr>
                <w:rFonts w:ascii="Arial" w:hAnsi="Arial" w:cs="Arial"/>
                <w:b/>
              </w:rPr>
            </w:pPr>
          </w:p>
          <w:p w14:paraId="505672DC" w14:textId="77777777" w:rsidR="00007457" w:rsidRPr="00BD37A8" w:rsidRDefault="007E0FA8" w:rsidP="006F795B">
            <w:pPr>
              <w:spacing w:after="0"/>
              <w:rPr>
                <w:rFonts w:ascii="Arial" w:hAnsi="Arial" w:cs="Arial"/>
              </w:rPr>
            </w:pPr>
            <w:r w:rsidRPr="00BD37A8">
              <w:rPr>
                <w:rFonts w:ascii="Arial" w:hAnsi="Arial" w:cs="Arial"/>
              </w:rPr>
              <w:t xml:space="preserve"> </w:t>
            </w:r>
          </w:p>
        </w:tc>
      </w:tr>
    </w:tbl>
    <w:p w14:paraId="3F39F2D8" w14:textId="77777777" w:rsidR="00007457" w:rsidRPr="00BD37A8" w:rsidRDefault="00007457" w:rsidP="00007457">
      <w:pPr>
        <w:rPr>
          <w:rFonts w:ascii="Arial" w:hAnsi="Arial" w:cs="Arial"/>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10065"/>
      </w:tblGrid>
      <w:tr w:rsidR="00007457" w:rsidRPr="00BD37A8" w14:paraId="0C66458C" w14:textId="77777777" w:rsidTr="00666CCA">
        <w:trPr>
          <w:cantSplit/>
          <w:trHeight w:val="402"/>
        </w:trPr>
        <w:tc>
          <w:tcPr>
            <w:tcW w:w="5211" w:type="dxa"/>
          </w:tcPr>
          <w:p w14:paraId="2D261D4A" w14:textId="77777777" w:rsidR="00B62ECA" w:rsidRPr="00BD37A8" w:rsidRDefault="00007457" w:rsidP="00B62ECA">
            <w:pPr>
              <w:spacing w:after="0"/>
              <w:rPr>
                <w:rFonts w:ascii="Arial" w:hAnsi="Arial" w:cs="Arial"/>
                <w:b/>
              </w:rPr>
            </w:pPr>
            <w:r w:rsidRPr="00BD37A8">
              <w:rPr>
                <w:rFonts w:ascii="Arial" w:hAnsi="Arial" w:cs="Arial"/>
                <w:b/>
              </w:rPr>
              <w:lastRenderedPageBreak/>
              <w:t>6</w:t>
            </w:r>
            <w:r w:rsidR="00B62ECA">
              <w:rPr>
                <w:rFonts w:ascii="Arial" w:hAnsi="Arial" w:cs="Arial"/>
                <w:b/>
              </w:rPr>
              <w:t xml:space="preserve"> </w:t>
            </w:r>
            <w:r w:rsidR="00B62ECA" w:rsidRPr="00BD37A8">
              <w:rPr>
                <w:rFonts w:ascii="Arial" w:hAnsi="Arial" w:cs="Arial"/>
                <w:b/>
              </w:rPr>
              <w:t>Make accurate and productive use of assessment</w:t>
            </w:r>
          </w:p>
          <w:p w14:paraId="2A3E6B0A" w14:textId="77777777" w:rsidR="008B43A1" w:rsidRPr="008B43A1" w:rsidRDefault="008B43A1" w:rsidP="00666CCA">
            <w:pPr>
              <w:pStyle w:val="ListParagraph"/>
              <w:numPr>
                <w:ilvl w:val="0"/>
                <w:numId w:val="8"/>
              </w:numPr>
              <w:autoSpaceDE w:val="0"/>
              <w:autoSpaceDN w:val="0"/>
              <w:adjustRightInd w:val="0"/>
              <w:spacing w:after="0" w:line="240" w:lineRule="auto"/>
              <w:ind w:left="283"/>
              <w:rPr>
                <w:rFonts w:ascii="Arial" w:eastAsiaTheme="minorHAnsi" w:hAnsi="Arial" w:cs="Arial"/>
                <w:color w:val="000000"/>
                <w:sz w:val="16"/>
                <w:szCs w:val="16"/>
                <w:lang w:eastAsia="en-US"/>
              </w:rPr>
            </w:pPr>
            <w:r w:rsidRPr="008B43A1">
              <w:rPr>
                <w:rFonts w:ascii="Arial" w:eastAsiaTheme="minorHAnsi" w:hAnsi="Arial" w:cs="Arial"/>
                <w:color w:val="000000"/>
                <w:sz w:val="16"/>
                <w:szCs w:val="16"/>
                <w:lang w:eastAsia="en-US"/>
              </w:rPr>
              <w:t>know and understand how to assess the relevant subject and curriculum areas, including statutory assessment requirements</w:t>
            </w:r>
          </w:p>
          <w:p w14:paraId="379D193A" w14:textId="77777777" w:rsidR="008B43A1" w:rsidRPr="008B43A1" w:rsidRDefault="008B43A1" w:rsidP="00666CCA">
            <w:pPr>
              <w:pStyle w:val="ListParagraph"/>
              <w:numPr>
                <w:ilvl w:val="0"/>
                <w:numId w:val="8"/>
              </w:numPr>
              <w:autoSpaceDE w:val="0"/>
              <w:autoSpaceDN w:val="0"/>
              <w:adjustRightInd w:val="0"/>
              <w:spacing w:after="0" w:line="240" w:lineRule="auto"/>
              <w:ind w:left="283"/>
              <w:rPr>
                <w:rFonts w:ascii="Arial" w:eastAsiaTheme="minorHAnsi" w:hAnsi="Arial" w:cs="Arial"/>
                <w:color w:val="000000"/>
                <w:sz w:val="16"/>
                <w:szCs w:val="16"/>
                <w:lang w:eastAsia="en-US"/>
              </w:rPr>
            </w:pPr>
            <w:r w:rsidRPr="008B43A1">
              <w:rPr>
                <w:rFonts w:ascii="Arial" w:eastAsiaTheme="minorHAnsi" w:hAnsi="Arial" w:cs="Arial"/>
                <w:color w:val="000000"/>
                <w:sz w:val="16"/>
                <w:szCs w:val="16"/>
                <w:lang w:eastAsia="en-US"/>
              </w:rPr>
              <w:t>make use of formative and summative assessment to secure pupils’ progress</w:t>
            </w:r>
          </w:p>
          <w:p w14:paraId="20DDA18F" w14:textId="77777777" w:rsidR="008B43A1" w:rsidRPr="008B43A1" w:rsidRDefault="008B43A1" w:rsidP="00666CCA">
            <w:pPr>
              <w:pStyle w:val="ListParagraph"/>
              <w:numPr>
                <w:ilvl w:val="0"/>
                <w:numId w:val="8"/>
              </w:numPr>
              <w:autoSpaceDE w:val="0"/>
              <w:autoSpaceDN w:val="0"/>
              <w:adjustRightInd w:val="0"/>
              <w:spacing w:after="0" w:line="240" w:lineRule="auto"/>
              <w:ind w:left="283"/>
              <w:rPr>
                <w:rFonts w:ascii="Arial" w:eastAsiaTheme="minorHAnsi" w:hAnsi="Arial" w:cs="Arial"/>
                <w:color w:val="000000"/>
                <w:sz w:val="16"/>
                <w:szCs w:val="16"/>
                <w:lang w:eastAsia="en-US"/>
              </w:rPr>
            </w:pPr>
            <w:r w:rsidRPr="008B43A1">
              <w:rPr>
                <w:rFonts w:ascii="Arial" w:eastAsiaTheme="minorHAnsi" w:hAnsi="Arial" w:cs="Arial"/>
                <w:color w:val="000000"/>
                <w:sz w:val="16"/>
                <w:szCs w:val="16"/>
                <w:lang w:eastAsia="en-US"/>
              </w:rPr>
              <w:t>use relevant data to monitor progress, set targets, and plan subsequent lessons</w:t>
            </w:r>
          </w:p>
          <w:p w14:paraId="718BBC78" w14:textId="77777777" w:rsidR="00007457" w:rsidRPr="008B43A1" w:rsidRDefault="008B43A1" w:rsidP="00666CCA">
            <w:pPr>
              <w:pStyle w:val="ListParagraph"/>
              <w:numPr>
                <w:ilvl w:val="0"/>
                <w:numId w:val="8"/>
              </w:numPr>
              <w:autoSpaceDE w:val="0"/>
              <w:autoSpaceDN w:val="0"/>
              <w:adjustRightInd w:val="0"/>
              <w:spacing w:after="0" w:line="240" w:lineRule="auto"/>
              <w:ind w:left="283"/>
              <w:rPr>
                <w:rFonts w:ascii="Arial" w:eastAsiaTheme="minorHAnsi" w:hAnsi="Arial" w:cs="Arial"/>
                <w:color w:val="000000"/>
                <w:sz w:val="16"/>
                <w:szCs w:val="16"/>
                <w:lang w:eastAsia="en-US"/>
              </w:rPr>
            </w:pPr>
            <w:r w:rsidRPr="008B43A1">
              <w:rPr>
                <w:rFonts w:ascii="Arial" w:eastAsiaTheme="minorHAnsi" w:hAnsi="Arial" w:cs="Arial"/>
                <w:color w:val="000000"/>
                <w:sz w:val="16"/>
                <w:szCs w:val="16"/>
                <w:lang w:eastAsia="en-US"/>
              </w:rPr>
              <w:t>give pupils regular feedback, both orally and through accurate marking, and encourage pupils to respond to the feedback.</w:t>
            </w:r>
          </w:p>
        </w:tc>
        <w:tc>
          <w:tcPr>
            <w:tcW w:w="10065" w:type="dxa"/>
          </w:tcPr>
          <w:p w14:paraId="18CA396A" w14:textId="77777777" w:rsidR="00FF5497" w:rsidRDefault="00FF5497" w:rsidP="006F795B">
            <w:pPr>
              <w:spacing w:after="0"/>
              <w:rPr>
                <w:rFonts w:ascii="Arial" w:hAnsi="Arial" w:cs="Arial"/>
                <w:b/>
              </w:rPr>
            </w:pPr>
          </w:p>
          <w:p w14:paraId="210947B0" w14:textId="77777777" w:rsidR="00BD37A8" w:rsidRPr="00BD37A8" w:rsidRDefault="00BD37A8" w:rsidP="006F795B">
            <w:pPr>
              <w:spacing w:after="0"/>
              <w:rPr>
                <w:rFonts w:ascii="Arial" w:hAnsi="Arial" w:cs="Arial"/>
                <w:b/>
              </w:rPr>
            </w:pPr>
          </w:p>
          <w:p w14:paraId="7C0FFCE8" w14:textId="77777777" w:rsidR="000A2D3A" w:rsidRPr="00BD37A8" w:rsidRDefault="007E0FA8" w:rsidP="000A2D3A">
            <w:pPr>
              <w:spacing w:after="0"/>
              <w:rPr>
                <w:rFonts w:ascii="Arial" w:hAnsi="Arial" w:cs="Arial"/>
              </w:rPr>
            </w:pPr>
            <w:r w:rsidRPr="00BD37A8">
              <w:rPr>
                <w:rFonts w:ascii="Arial" w:hAnsi="Arial" w:cs="Arial"/>
              </w:rPr>
              <w:t xml:space="preserve"> </w:t>
            </w:r>
          </w:p>
        </w:tc>
      </w:tr>
    </w:tbl>
    <w:p w14:paraId="4A86C9AD" w14:textId="77777777" w:rsidR="00007457" w:rsidRPr="00BD37A8" w:rsidRDefault="00007457" w:rsidP="00007457">
      <w:pPr>
        <w:rPr>
          <w:rFonts w:ascii="Arial" w:hAnsi="Arial" w:cs="Arial"/>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10065"/>
      </w:tblGrid>
      <w:tr w:rsidR="00007457" w:rsidRPr="00BD37A8" w14:paraId="47330B59" w14:textId="77777777" w:rsidTr="00666CCA">
        <w:trPr>
          <w:cantSplit/>
          <w:trHeight w:val="728"/>
        </w:trPr>
        <w:tc>
          <w:tcPr>
            <w:tcW w:w="5211" w:type="dxa"/>
          </w:tcPr>
          <w:p w14:paraId="2FF3C612" w14:textId="77777777" w:rsidR="00B62ECA" w:rsidRDefault="00007457" w:rsidP="00B62ECA">
            <w:pPr>
              <w:spacing w:after="0"/>
              <w:rPr>
                <w:rFonts w:ascii="Arial" w:hAnsi="Arial" w:cs="Arial"/>
                <w:b/>
              </w:rPr>
            </w:pPr>
            <w:r w:rsidRPr="00BD37A8">
              <w:rPr>
                <w:rFonts w:ascii="Arial" w:hAnsi="Arial" w:cs="Arial"/>
                <w:b/>
              </w:rPr>
              <w:t>7</w:t>
            </w:r>
            <w:r w:rsidR="00B62ECA">
              <w:rPr>
                <w:rFonts w:ascii="Arial" w:hAnsi="Arial" w:cs="Arial"/>
                <w:b/>
              </w:rPr>
              <w:t xml:space="preserve"> </w:t>
            </w:r>
            <w:r w:rsidR="00B62ECA" w:rsidRPr="00BD37A8">
              <w:rPr>
                <w:rFonts w:ascii="Arial" w:hAnsi="Arial" w:cs="Arial"/>
                <w:b/>
              </w:rPr>
              <w:t>Manage behaviour effectively</w:t>
            </w:r>
          </w:p>
          <w:p w14:paraId="36025A4F" w14:textId="77777777" w:rsidR="00666CCA" w:rsidRPr="00666CCA" w:rsidRDefault="00666CCA" w:rsidP="00666CCA">
            <w:pPr>
              <w:pStyle w:val="ListParagraph"/>
              <w:numPr>
                <w:ilvl w:val="0"/>
                <w:numId w:val="9"/>
              </w:numPr>
              <w:autoSpaceDE w:val="0"/>
              <w:autoSpaceDN w:val="0"/>
              <w:adjustRightInd w:val="0"/>
              <w:spacing w:after="0" w:line="240" w:lineRule="auto"/>
              <w:ind w:left="283"/>
              <w:rPr>
                <w:rFonts w:ascii="Arial" w:eastAsiaTheme="minorHAnsi" w:hAnsi="Arial" w:cs="Arial"/>
                <w:color w:val="000000"/>
                <w:sz w:val="16"/>
                <w:szCs w:val="16"/>
                <w:lang w:eastAsia="en-US"/>
              </w:rPr>
            </w:pPr>
            <w:r w:rsidRPr="00666CCA">
              <w:rPr>
                <w:rFonts w:ascii="Arial" w:eastAsiaTheme="minorHAnsi" w:hAnsi="Arial" w:cs="Arial"/>
                <w:color w:val="000000"/>
                <w:sz w:val="16"/>
                <w:szCs w:val="16"/>
                <w:lang w:eastAsia="en-US"/>
              </w:rPr>
              <w:t>have clear rules and routines for behaviour in classrooms, and take responsibility for promoting good and courteous behaviour both in classrooms and around the school, in accordance with the school’s behaviour policy</w:t>
            </w:r>
          </w:p>
          <w:p w14:paraId="134F6444" w14:textId="77777777" w:rsidR="00666CCA" w:rsidRPr="00666CCA" w:rsidRDefault="00666CCA" w:rsidP="00666CCA">
            <w:pPr>
              <w:pStyle w:val="ListParagraph"/>
              <w:numPr>
                <w:ilvl w:val="0"/>
                <w:numId w:val="9"/>
              </w:numPr>
              <w:autoSpaceDE w:val="0"/>
              <w:autoSpaceDN w:val="0"/>
              <w:adjustRightInd w:val="0"/>
              <w:spacing w:after="0" w:line="240" w:lineRule="auto"/>
              <w:ind w:left="283"/>
              <w:rPr>
                <w:rFonts w:ascii="Arial" w:eastAsiaTheme="minorHAnsi" w:hAnsi="Arial" w:cs="Arial"/>
                <w:color w:val="000000"/>
                <w:sz w:val="16"/>
                <w:szCs w:val="16"/>
                <w:lang w:eastAsia="en-US"/>
              </w:rPr>
            </w:pPr>
            <w:r w:rsidRPr="00666CCA">
              <w:rPr>
                <w:rFonts w:ascii="Arial" w:eastAsiaTheme="minorHAnsi" w:hAnsi="Arial" w:cs="Arial"/>
                <w:color w:val="000000"/>
                <w:sz w:val="16"/>
                <w:szCs w:val="16"/>
                <w:lang w:eastAsia="en-US"/>
              </w:rPr>
              <w:t>have high expectations of behaviour, and establish a framework for discipline with a range of strategies, using praise, sanctions and rewards consistently and fairly</w:t>
            </w:r>
          </w:p>
          <w:p w14:paraId="67C636D4" w14:textId="77777777" w:rsidR="00666CCA" w:rsidRPr="00666CCA" w:rsidRDefault="00666CCA" w:rsidP="00666CCA">
            <w:pPr>
              <w:pStyle w:val="ListParagraph"/>
              <w:numPr>
                <w:ilvl w:val="0"/>
                <w:numId w:val="9"/>
              </w:numPr>
              <w:autoSpaceDE w:val="0"/>
              <w:autoSpaceDN w:val="0"/>
              <w:adjustRightInd w:val="0"/>
              <w:spacing w:after="0" w:line="240" w:lineRule="auto"/>
              <w:ind w:left="283"/>
              <w:rPr>
                <w:rFonts w:ascii="Arial" w:eastAsiaTheme="minorHAnsi" w:hAnsi="Arial" w:cs="Arial"/>
                <w:color w:val="000000"/>
                <w:sz w:val="16"/>
                <w:szCs w:val="16"/>
                <w:lang w:eastAsia="en-US"/>
              </w:rPr>
            </w:pPr>
            <w:r w:rsidRPr="00666CCA">
              <w:rPr>
                <w:rFonts w:ascii="Arial" w:eastAsiaTheme="minorHAnsi" w:hAnsi="Arial" w:cs="Arial"/>
                <w:color w:val="000000"/>
                <w:sz w:val="16"/>
                <w:szCs w:val="16"/>
                <w:lang w:eastAsia="en-US"/>
              </w:rPr>
              <w:t xml:space="preserve">manage classes effectively, using approaches which are appropriate to pupils’ needs </w:t>
            </w:r>
            <w:proofErr w:type="gramStart"/>
            <w:r w:rsidRPr="00666CCA">
              <w:rPr>
                <w:rFonts w:ascii="Arial" w:eastAsiaTheme="minorHAnsi" w:hAnsi="Arial" w:cs="Arial"/>
                <w:color w:val="000000"/>
                <w:sz w:val="16"/>
                <w:szCs w:val="16"/>
                <w:lang w:eastAsia="en-US"/>
              </w:rPr>
              <w:t>in order to</w:t>
            </w:r>
            <w:proofErr w:type="gramEnd"/>
            <w:r w:rsidRPr="00666CCA">
              <w:rPr>
                <w:rFonts w:ascii="Arial" w:eastAsiaTheme="minorHAnsi" w:hAnsi="Arial" w:cs="Arial"/>
                <w:color w:val="000000"/>
                <w:sz w:val="16"/>
                <w:szCs w:val="16"/>
                <w:lang w:eastAsia="en-US"/>
              </w:rPr>
              <w:t xml:space="preserve"> involve and motivate them</w:t>
            </w:r>
          </w:p>
          <w:p w14:paraId="3A3250B6" w14:textId="77777777" w:rsidR="00007457" w:rsidRPr="00666CCA" w:rsidRDefault="00666CCA" w:rsidP="00DB3E7B">
            <w:pPr>
              <w:pStyle w:val="ListParagraph"/>
              <w:numPr>
                <w:ilvl w:val="0"/>
                <w:numId w:val="9"/>
              </w:numPr>
              <w:autoSpaceDE w:val="0"/>
              <w:autoSpaceDN w:val="0"/>
              <w:adjustRightInd w:val="0"/>
              <w:spacing w:after="0" w:line="240" w:lineRule="auto"/>
              <w:ind w:left="283"/>
              <w:rPr>
                <w:rFonts w:ascii="Arial" w:eastAsiaTheme="minorHAnsi" w:hAnsi="Arial" w:cs="Arial"/>
                <w:color w:val="000000"/>
                <w:sz w:val="16"/>
                <w:szCs w:val="16"/>
                <w:lang w:eastAsia="en-US"/>
              </w:rPr>
            </w:pPr>
            <w:r w:rsidRPr="00666CCA">
              <w:rPr>
                <w:rFonts w:ascii="Arial" w:eastAsiaTheme="minorHAnsi" w:hAnsi="Arial" w:cs="Arial"/>
                <w:color w:val="000000"/>
                <w:sz w:val="16"/>
                <w:szCs w:val="16"/>
                <w:lang w:eastAsia="en-US"/>
              </w:rPr>
              <w:t>maintain good relationships with pupils, exercise appropriate authority, and act decisively when necessary.</w:t>
            </w:r>
          </w:p>
        </w:tc>
        <w:tc>
          <w:tcPr>
            <w:tcW w:w="10065" w:type="dxa"/>
          </w:tcPr>
          <w:p w14:paraId="374F2CF6" w14:textId="77777777" w:rsidR="00FF5497" w:rsidRDefault="00FF5497" w:rsidP="0051599A">
            <w:pPr>
              <w:spacing w:after="0"/>
              <w:rPr>
                <w:rFonts w:ascii="Arial" w:hAnsi="Arial" w:cs="Arial"/>
                <w:b/>
              </w:rPr>
            </w:pPr>
          </w:p>
          <w:p w14:paraId="737CA0D9" w14:textId="77777777" w:rsidR="00BD37A8" w:rsidRPr="00BD37A8" w:rsidRDefault="00BD37A8" w:rsidP="0051599A">
            <w:pPr>
              <w:spacing w:after="0"/>
              <w:rPr>
                <w:rFonts w:ascii="Arial" w:hAnsi="Arial" w:cs="Arial"/>
                <w:b/>
              </w:rPr>
            </w:pPr>
          </w:p>
          <w:p w14:paraId="0F33899D" w14:textId="77777777" w:rsidR="00007457" w:rsidRPr="00BD37A8" w:rsidRDefault="007E0FA8" w:rsidP="00FF5497">
            <w:pPr>
              <w:spacing w:after="0"/>
              <w:rPr>
                <w:rFonts w:ascii="Arial" w:hAnsi="Arial" w:cs="Arial"/>
              </w:rPr>
            </w:pPr>
            <w:r w:rsidRPr="00BD37A8">
              <w:rPr>
                <w:rFonts w:ascii="Arial" w:hAnsi="Arial" w:cs="Arial"/>
              </w:rPr>
              <w:t xml:space="preserve"> </w:t>
            </w:r>
          </w:p>
        </w:tc>
      </w:tr>
    </w:tbl>
    <w:p w14:paraId="0C4741D5" w14:textId="77777777" w:rsidR="00007457" w:rsidRPr="00BD37A8" w:rsidRDefault="00007457" w:rsidP="00007457">
      <w:pPr>
        <w:rPr>
          <w:rFonts w:ascii="Arial" w:hAnsi="Arial" w:cs="Arial"/>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10065"/>
      </w:tblGrid>
      <w:tr w:rsidR="00BD37A8" w:rsidRPr="00BD37A8" w14:paraId="7CF7442C" w14:textId="77777777" w:rsidTr="00666CCA">
        <w:trPr>
          <w:cantSplit/>
          <w:trHeight w:val="728"/>
        </w:trPr>
        <w:tc>
          <w:tcPr>
            <w:tcW w:w="5211" w:type="dxa"/>
          </w:tcPr>
          <w:p w14:paraId="24B53C75" w14:textId="77777777" w:rsidR="00B62ECA" w:rsidRDefault="00BD37A8" w:rsidP="00B62ECA">
            <w:pPr>
              <w:spacing w:after="0"/>
              <w:rPr>
                <w:rFonts w:ascii="Arial" w:eastAsiaTheme="minorHAnsi" w:hAnsi="Arial" w:cs="Arial"/>
                <w:b/>
                <w:bCs/>
                <w:color w:val="000000"/>
                <w:lang w:eastAsia="en-US"/>
              </w:rPr>
            </w:pPr>
            <w:r w:rsidRPr="00BD37A8">
              <w:rPr>
                <w:rFonts w:ascii="Arial" w:hAnsi="Arial" w:cs="Arial"/>
                <w:b/>
              </w:rPr>
              <w:t>8</w:t>
            </w:r>
            <w:r w:rsidR="00B62ECA">
              <w:rPr>
                <w:rFonts w:ascii="Arial" w:hAnsi="Arial" w:cs="Arial"/>
                <w:b/>
              </w:rPr>
              <w:t xml:space="preserve"> </w:t>
            </w:r>
            <w:r w:rsidR="00B62ECA" w:rsidRPr="00BD37A8">
              <w:rPr>
                <w:rFonts w:ascii="Arial" w:eastAsiaTheme="minorHAnsi" w:hAnsi="Arial" w:cs="Arial"/>
                <w:b/>
                <w:bCs/>
                <w:color w:val="000000"/>
                <w:lang w:eastAsia="en-US"/>
              </w:rPr>
              <w:t>Fulfil wider professional responsibilities</w:t>
            </w:r>
          </w:p>
          <w:p w14:paraId="57DD1132" w14:textId="77777777" w:rsidR="00666CCA" w:rsidRPr="00666CCA" w:rsidRDefault="00666CCA" w:rsidP="00666CCA">
            <w:pPr>
              <w:pStyle w:val="ListParagraph"/>
              <w:numPr>
                <w:ilvl w:val="0"/>
                <w:numId w:val="10"/>
              </w:numPr>
              <w:autoSpaceDE w:val="0"/>
              <w:autoSpaceDN w:val="0"/>
              <w:adjustRightInd w:val="0"/>
              <w:spacing w:after="0" w:line="240" w:lineRule="auto"/>
              <w:ind w:left="283"/>
              <w:rPr>
                <w:rFonts w:ascii="Arial" w:eastAsiaTheme="minorHAnsi" w:hAnsi="Arial" w:cs="Arial"/>
                <w:color w:val="000000"/>
                <w:sz w:val="16"/>
                <w:szCs w:val="16"/>
                <w:lang w:eastAsia="en-US"/>
              </w:rPr>
            </w:pPr>
            <w:r w:rsidRPr="00666CCA">
              <w:rPr>
                <w:rFonts w:ascii="Arial" w:eastAsiaTheme="minorHAnsi" w:hAnsi="Arial" w:cs="Arial"/>
                <w:color w:val="000000"/>
                <w:sz w:val="16"/>
                <w:szCs w:val="16"/>
                <w:lang w:eastAsia="en-US"/>
              </w:rPr>
              <w:t>make a positive contribution to the wider life and ethos of the school</w:t>
            </w:r>
          </w:p>
          <w:p w14:paraId="56E989F3" w14:textId="77777777" w:rsidR="00666CCA" w:rsidRPr="00666CCA" w:rsidRDefault="00666CCA" w:rsidP="00666CCA">
            <w:pPr>
              <w:pStyle w:val="ListParagraph"/>
              <w:numPr>
                <w:ilvl w:val="0"/>
                <w:numId w:val="10"/>
              </w:numPr>
              <w:autoSpaceDE w:val="0"/>
              <w:autoSpaceDN w:val="0"/>
              <w:adjustRightInd w:val="0"/>
              <w:spacing w:after="0" w:line="240" w:lineRule="auto"/>
              <w:ind w:left="283"/>
              <w:rPr>
                <w:rFonts w:ascii="Arial" w:eastAsiaTheme="minorHAnsi" w:hAnsi="Arial" w:cs="Arial"/>
                <w:color w:val="000000"/>
                <w:sz w:val="16"/>
                <w:szCs w:val="16"/>
                <w:lang w:eastAsia="en-US"/>
              </w:rPr>
            </w:pPr>
            <w:r w:rsidRPr="00666CCA">
              <w:rPr>
                <w:rFonts w:ascii="Arial" w:eastAsiaTheme="minorHAnsi" w:hAnsi="Arial" w:cs="Arial"/>
                <w:color w:val="000000"/>
                <w:sz w:val="16"/>
                <w:szCs w:val="16"/>
                <w:lang w:eastAsia="en-US"/>
              </w:rPr>
              <w:t>develop effective professional relationships with colleagues, knowing how and when to draw on advice and specialist support</w:t>
            </w:r>
          </w:p>
          <w:p w14:paraId="585E0080" w14:textId="77777777" w:rsidR="00666CCA" w:rsidRPr="00666CCA" w:rsidRDefault="00666CCA" w:rsidP="00666CCA">
            <w:pPr>
              <w:pStyle w:val="ListParagraph"/>
              <w:numPr>
                <w:ilvl w:val="0"/>
                <w:numId w:val="10"/>
              </w:numPr>
              <w:autoSpaceDE w:val="0"/>
              <w:autoSpaceDN w:val="0"/>
              <w:adjustRightInd w:val="0"/>
              <w:spacing w:after="0" w:line="240" w:lineRule="auto"/>
              <w:ind w:left="283"/>
              <w:rPr>
                <w:rFonts w:ascii="Arial" w:eastAsiaTheme="minorHAnsi" w:hAnsi="Arial" w:cs="Arial"/>
                <w:color w:val="000000"/>
                <w:sz w:val="16"/>
                <w:szCs w:val="16"/>
                <w:lang w:eastAsia="en-US"/>
              </w:rPr>
            </w:pPr>
            <w:r w:rsidRPr="00666CCA">
              <w:rPr>
                <w:rFonts w:ascii="Arial" w:eastAsiaTheme="minorHAnsi" w:hAnsi="Arial" w:cs="Arial"/>
                <w:color w:val="000000"/>
                <w:sz w:val="16"/>
                <w:szCs w:val="16"/>
                <w:lang w:eastAsia="en-US"/>
              </w:rPr>
              <w:t>deploy support staff effectively</w:t>
            </w:r>
          </w:p>
          <w:p w14:paraId="29460472" w14:textId="77777777" w:rsidR="00666CCA" w:rsidRPr="00666CCA" w:rsidRDefault="00666CCA" w:rsidP="00666CCA">
            <w:pPr>
              <w:pStyle w:val="ListParagraph"/>
              <w:numPr>
                <w:ilvl w:val="0"/>
                <w:numId w:val="10"/>
              </w:numPr>
              <w:autoSpaceDE w:val="0"/>
              <w:autoSpaceDN w:val="0"/>
              <w:adjustRightInd w:val="0"/>
              <w:spacing w:after="0" w:line="240" w:lineRule="auto"/>
              <w:ind w:left="283"/>
              <w:rPr>
                <w:rFonts w:ascii="Arial" w:eastAsiaTheme="minorHAnsi" w:hAnsi="Arial" w:cs="Arial"/>
                <w:color w:val="000000"/>
                <w:sz w:val="16"/>
                <w:szCs w:val="16"/>
                <w:lang w:eastAsia="en-US"/>
              </w:rPr>
            </w:pPr>
            <w:r w:rsidRPr="00666CCA">
              <w:rPr>
                <w:rFonts w:ascii="Arial" w:eastAsiaTheme="minorHAnsi" w:hAnsi="Arial" w:cs="Arial"/>
                <w:color w:val="000000"/>
                <w:sz w:val="16"/>
                <w:szCs w:val="16"/>
                <w:lang w:eastAsia="en-US"/>
              </w:rPr>
              <w:t>take responsibility for improving teaching through appropriate professional development, responding to advice and feedback from colleagues</w:t>
            </w:r>
          </w:p>
          <w:p w14:paraId="7E254A00" w14:textId="77777777" w:rsidR="00BD37A8" w:rsidRPr="00666CCA" w:rsidRDefault="00666CCA" w:rsidP="007C22DE">
            <w:pPr>
              <w:pStyle w:val="ListParagraph"/>
              <w:numPr>
                <w:ilvl w:val="0"/>
                <w:numId w:val="10"/>
              </w:numPr>
              <w:autoSpaceDE w:val="0"/>
              <w:autoSpaceDN w:val="0"/>
              <w:adjustRightInd w:val="0"/>
              <w:spacing w:after="0" w:line="240" w:lineRule="auto"/>
              <w:ind w:left="283"/>
              <w:rPr>
                <w:rFonts w:ascii="Arial" w:eastAsiaTheme="minorHAnsi" w:hAnsi="Arial" w:cs="Arial"/>
                <w:color w:val="000000"/>
                <w:sz w:val="16"/>
                <w:szCs w:val="16"/>
                <w:lang w:eastAsia="en-US"/>
              </w:rPr>
            </w:pPr>
            <w:r w:rsidRPr="00666CCA">
              <w:rPr>
                <w:rFonts w:ascii="Arial" w:eastAsiaTheme="minorHAnsi" w:hAnsi="Arial" w:cs="Arial"/>
                <w:color w:val="000000"/>
                <w:sz w:val="16"/>
                <w:szCs w:val="16"/>
                <w:lang w:eastAsia="en-US"/>
              </w:rPr>
              <w:t xml:space="preserve">communicate effectively with parents </w:t>
            </w:r>
            <w:proofErr w:type="gramStart"/>
            <w:r w:rsidRPr="00666CCA">
              <w:rPr>
                <w:rFonts w:ascii="Arial" w:eastAsiaTheme="minorHAnsi" w:hAnsi="Arial" w:cs="Arial"/>
                <w:color w:val="000000"/>
                <w:sz w:val="16"/>
                <w:szCs w:val="16"/>
                <w:lang w:eastAsia="en-US"/>
              </w:rPr>
              <w:t>with regard to</w:t>
            </w:r>
            <w:proofErr w:type="gramEnd"/>
            <w:r w:rsidRPr="00666CCA">
              <w:rPr>
                <w:rFonts w:ascii="Arial" w:eastAsiaTheme="minorHAnsi" w:hAnsi="Arial" w:cs="Arial"/>
                <w:color w:val="000000"/>
                <w:sz w:val="16"/>
                <w:szCs w:val="16"/>
                <w:lang w:eastAsia="en-US"/>
              </w:rPr>
              <w:t xml:space="preserve"> pupils’ achievements and well-being.</w:t>
            </w:r>
          </w:p>
        </w:tc>
        <w:tc>
          <w:tcPr>
            <w:tcW w:w="10065" w:type="dxa"/>
          </w:tcPr>
          <w:p w14:paraId="7794D1DD" w14:textId="77777777" w:rsidR="00BD37A8" w:rsidRPr="00BD37A8" w:rsidRDefault="00BD37A8" w:rsidP="007C22DE">
            <w:pPr>
              <w:spacing w:after="0"/>
              <w:rPr>
                <w:rFonts w:ascii="Arial" w:hAnsi="Arial" w:cs="Arial"/>
                <w:b/>
              </w:rPr>
            </w:pPr>
          </w:p>
          <w:p w14:paraId="234412D5" w14:textId="77777777" w:rsidR="00BD37A8" w:rsidRDefault="00BD37A8" w:rsidP="007C22DE">
            <w:pPr>
              <w:spacing w:after="0"/>
              <w:rPr>
                <w:rFonts w:ascii="Arial" w:hAnsi="Arial" w:cs="Arial"/>
              </w:rPr>
            </w:pPr>
            <w:r w:rsidRPr="00BD37A8">
              <w:rPr>
                <w:rFonts w:ascii="Arial" w:hAnsi="Arial" w:cs="Arial"/>
              </w:rPr>
              <w:t xml:space="preserve"> </w:t>
            </w:r>
          </w:p>
          <w:p w14:paraId="05933F7D" w14:textId="77777777" w:rsidR="00BD37A8" w:rsidRPr="00BD37A8" w:rsidRDefault="00BD37A8" w:rsidP="007C22DE">
            <w:pPr>
              <w:spacing w:after="0"/>
              <w:rPr>
                <w:rFonts w:ascii="Arial" w:hAnsi="Arial" w:cs="Arial"/>
              </w:rPr>
            </w:pPr>
          </w:p>
        </w:tc>
      </w:tr>
    </w:tbl>
    <w:p w14:paraId="34FF3ACE" w14:textId="77777777" w:rsidR="00007457" w:rsidRDefault="00007457" w:rsidP="00007457">
      <w:pPr>
        <w:rPr>
          <w:rFonts w:ascii="Arial" w:hAnsi="Arial" w:cs="Arial"/>
        </w:rPr>
      </w:pPr>
    </w:p>
    <w:p w14:paraId="3BF1F47B" w14:textId="148E66E7" w:rsidR="00666CCA" w:rsidRDefault="00666CCA" w:rsidP="00007457">
      <w:pPr>
        <w:rPr>
          <w:rFonts w:ascii="Arial" w:hAnsi="Arial" w:cs="Arial"/>
        </w:rPr>
      </w:pPr>
    </w:p>
    <w:p w14:paraId="360E70C7" w14:textId="235500C4" w:rsidR="00081CDF" w:rsidRDefault="00081CDF" w:rsidP="00007457">
      <w:pPr>
        <w:rPr>
          <w:rFonts w:ascii="Arial" w:hAnsi="Arial" w:cs="Arial"/>
        </w:rPr>
      </w:pPr>
    </w:p>
    <w:p w14:paraId="0F0B13E2" w14:textId="77777777" w:rsidR="00081CDF" w:rsidRPr="00BD37A8" w:rsidRDefault="00081CDF" w:rsidP="00007457">
      <w:pPr>
        <w:rPr>
          <w:rFonts w:ascii="Arial" w:hAnsi="Arial" w:cs="Arial"/>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76"/>
      </w:tblGrid>
      <w:tr w:rsidR="00007457" w:rsidRPr="00BD37A8" w14:paraId="59309801" w14:textId="77777777" w:rsidTr="00B62ECA">
        <w:trPr>
          <w:cantSplit/>
          <w:trHeight w:val="297"/>
        </w:trPr>
        <w:tc>
          <w:tcPr>
            <w:tcW w:w="15276" w:type="dxa"/>
            <w:shd w:val="clear" w:color="auto" w:fill="D9D9D9" w:themeFill="background1" w:themeFillShade="D9"/>
          </w:tcPr>
          <w:p w14:paraId="4C3CF284" w14:textId="5166F66D" w:rsidR="00007457" w:rsidRPr="00BD37A8" w:rsidRDefault="00007457" w:rsidP="007E0FA8">
            <w:pPr>
              <w:rPr>
                <w:rFonts w:ascii="Arial" w:hAnsi="Arial" w:cs="Arial"/>
              </w:rPr>
            </w:pPr>
            <w:r w:rsidRPr="00BD37A8">
              <w:rPr>
                <w:rFonts w:ascii="Arial" w:hAnsi="Arial" w:cs="Arial"/>
                <w:b/>
              </w:rPr>
              <w:lastRenderedPageBreak/>
              <w:t xml:space="preserve">Summary of areas for </w:t>
            </w:r>
            <w:r w:rsidR="00800074">
              <w:rPr>
                <w:rFonts w:ascii="Arial" w:hAnsi="Arial" w:cs="Arial"/>
                <w:b/>
              </w:rPr>
              <w:t>discussion with ECT</w:t>
            </w:r>
            <w:r w:rsidR="007E0FA8" w:rsidRPr="00BD37A8">
              <w:rPr>
                <w:rFonts w:ascii="Arial" w:hAnsi="Arial" w:cs="Arial"/>
                <w:b/>
              </w:rPr>
              <w:t>:</w:t>
            </w:r>
          </w:p>
        </w:tc>
      </w:tr>
      <w:tr w:rsidR="00007457" w:rsidRPr="00BD37A8" w14:paraId="6FBF5049" w14:textId="77777777" w:rsidTr="00B62ECA">
        <w:trPr>
          <w:cantSplit/>
          <w:trHeight w:val="974"/>
        </w:trPr>
        <w:tc>
          <w:tcPr>
            <w:tcW w:w="15276" w:type="dxa"/>
          </w:tcPr>
          <w:p w14:paraId="38444757" w14:textId="77777777" w:rsidR="00007457" w:rsidRDefault="00007457" w:rsidP="007E0FA8">
            <w:pPr>
              <w:pStyle w:val="ListParagraph"/>
              <w:rPr>
                <w:rFonts w:ascii="Arial" w:hAnsi="Arial" w:cs="Arial"/>
              </w:rPr>
            </w:pPr>
          </w:p>
          <w:p w14:paraId="2E719A71" w14:textId="77777777" w:rsidR="00BD37A8" w:rsidRDefault="00BD37A8" w:rsidP="007E0FA8">
            <w:pPr>
              <w:pStyle w:val="ListParagraph"/>
              <w:rPr>
                <w:rFonts w:ascii="Arial" w:hAnsi="Arial" w:cs="Arial"/>
              </w:rPr>
            </w:pPr>
          </w:p>
          <w:p w14:paraId="573E9F9D" w14:textId="77777777" w:rsidR="00BD37A8" w:rsidRDefault="00BD37A8" w:rsidP="007E0FA8">
            <w:pPr>
              <w:pStyle w:val="ListParagraph"/>
              <w:rPr>
                <w:rFonts w:ascii="Arial" w:hAnsi="Arial" w:cs="Arial"/>
              </w:rPr>
            </w:pPr>
          </w:p>
          <w:p w14:paraId="187E3D94" w14:textId="77777777" w:rsidR="00BD37A8" w:rsidRDefault="00BD37A8" w:rsidP="007E0FA8">
            <w:pPr>
              <w:pStyle w:val="ListParagraph"/>
              <w:rPr>
                <w:rFonts w:ascii="Arial" w:hAnsi="Arial" w:cs="Arial"/>
              </w:rPr>
            </w:pPr>
          </w:p>
          <w:p w14:paraId="3E0D0DB0" w14:textId="77777777" w:rsidR="00BD37A8" w:rsidRDefault="00BD37A8" w:rsidP="007E0FA8">
            <w:pPr>
              <w:pStyle w:val="ListParagraph"/>
              <w:rPr>
                <w:rFonts w:ascii="Arial" w:hAnsi="Arial" w:cs="Arial"/>
              </w:rPr>
            </w:pPr>
          </w:p>
          <w:p w14:paraId="15D2F840" w14:textId="77777777" w:rsidR="00BD37A8" w:rsidRDefault="00BD37A8" w:rsidP="007E0FA8">
            <w:pPr>
              <w:pStyle w:val="ListParagraph"/>
              <w:rPr>
                <w:rFonts w:ascii="Arial" w:hAnsi="Arial" w:cs="Arial"/>
              </w:rPr>
            </w:pPr>
          </w:p>
          <w:p w14:paraId="598A6486" w14:textId="77777777" w:rsidR="00BD37A8" w:rsidRDefault="00BD37A8" w:rsidP="007E0FA8">
            <w:pPr>
              <w:pStyle w:val="ListParagraph"/>
              <w:rPr>
                <w:rFonts w:ascii="Arial" w:hAnsi="Arial" w:cs="Arial"/>
              </w:rPr>
            </w:pPr>
          </w:p>
          <w:p w14:paraId="2D3F4824" w14:textId="77777777" w:rsidR="00BD37A8" w:rsidRPr="00BD37A8" w:rsidRDefault="00BD37A8" w:rsidP="007E0FA8">
            <w:pPr>
              <w:pStyle w:val="ListParagraph"/>
              <w:rPr>
                <w:rFonts w:ascii="Arial" w:hAnsi="Arial" w:cs="Arial"/>
              </w:rPr>
            </w:pPr>
          </w:p>
        </w:tc>
      </w:tr>
    </w:tbl>
    <w:p w14:paraId="1977FE1A" w14:textId="77777777" w:rsidR="00C65920" w:rsidRPr="00BD37A8" w:rsidRDefault="00C65920">
      <w:pPr>
        <w:rPr>
          <w:rFonts w:ascii="Arial" w:hAnsi="Arial" w:cs="Arial"/>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76"/>
      </w:tblGrid>
      <w:tr w:rsidR="00800074" w:rsidRPr="00BD37A8" w14:paraId="19D0129C" w14:textId="77777777" w:rsidTr="0069313D">
        <w:trPr>
          <w:cantSplit/>
          <w:trHeight w:val="297"/>
        </w:trPr>
        <w:tc>
          <w:tcPr>
            <w:tcW w:w="15276" w:type="dxa"/>
            <w:shd w:val="clear" w:color="auto" w:fill="D9D9D9" w:themeFill="background1" w:themeFillShade="D9"/>
          </w:tcPr>
          <w:p w14:paraId="1BB8C0FB" w14:textId="6F05BF56" w:rsidR="00800074" w:rsidRPr="00BD37A8" w:rsidRDefault="00800074" w:rsidP="0069313D">
            <w:pPr>
              <w:rPr>
                <w:rFonts w:ascii="Arial" w:hAnsi="Arial" w:cs="Arial"/>
              </w:rPr>
            </w:pPr>
            <w:r>
              <w:rPr>
                <w:rFonts w:ascii="Arial" w:hAnsi="Arial" w:cs="Arial"/>
                <w:b/>
              </w:rPr>
              <w:t>Targets set, in relation to specific Teachers’ Standards</w:t>
            </w:r>
            <w:r w:rsidRPr="00BD37A8">
              <w:rPr>
                <w:rFonts w:ascii="Arial" w:hAnsi="Arial" w:cs="Arial"/>
                <w:b/>
              </w:rPr>
              <w:t>:</w:t>
            </w:r>
          </w:p>
        </w:tc>
      </w:tr>
      <w:tr w:rsidR="00800074" w:rsidRPr="00BD37A8" w14:paraId="4DF0938E" w14:textId="77777777" w:rsidTr="0069313D">
        <w:trPr>
          <w:cantSplit/>
          <w:trHeight w:val="974"/>
        </w:trPr>
        <w:tc>
          <w:tcPr>
            <w:tcW w:w="15276" w:type="dxa"/>
          </w:tcPr>
          <w:p w14:paraId="5E66B1B4" w14:textId="77777777" w:rsidR="00800074" w:rsidRDefault="00800074" w:rsidP="0069313D">
            <w:pPr>
              <w:pStyle w:val="ListParagraph"/>
              <w:rPr>
                <w:rFonts w:ascii="Arial" w:hAnsi="Arial" w:cs="Arial"/>
              </w:rPr>
            </w:pPr>
          </w:p>
          <w:p w14:paraId="24BC27B9" w14:textId="77777777" w:rsidR="00800074" w:rsidRDefault="00800074" w:rsidP="0069313D">
            <w:pPr>
              <w:pStyle w:val="ListParagraph"/>
              <w:rPr>
                <w:rFonts w:ascii="Arial" w:hAnsi="Arial" w:cs="Arial"/>
              </w:rPr>
            </w:pPr>
          </w:p>
          <w:p w14:paraId="614CBC2C" w14:textId="77777777" w:rsidR="00800074" w:rsidRDefault="00800074" w:rsidP="0069313D">
            <w:pPr>
              <w:pStyle w:val="ListParagraph"/>
              <w:rPr>
                <w:rFonts w:ascii="Arial" w:hAnsi="Arial" w:cs="Arial"/>
              </w:rPr>
            </w:pPr>
          </w:p>
          <w:p w14:paraId="57DBC743" w14:textId="77777777" w:rsidR="00800074" w:rsidRDefault="00800074" w:rsidP="0069313D">
            <w:pPr>
              <w:pStyle w:val="ListParagraph"/>
              <w:rPr>
                <w:rFonts w:ascii="Arial" w:hAnsi="Arial" w:cs="Arial"/>
              </w:rPr>
            </w:pPr>
          </w:p>
          <w:p w14:paraId="25784908" w14:textId="77777777" w:rsidR="00800074" w:rsidRDefault="00800074" w:rsidP="0069313D">
            <w:pPr>
              <w:pStyle w:val="ListParagraph"/>
              <w:rPr>
                <w:rFonts w:ascii="Arial" w:hAnsi="Arial" w:cs="Arial"/>
              </w:rPr>
            </w:pPr>
          </w:p>
          <w:p w14:paraId="12967CC5" w14:textId="77777777" w:rsidR="00800074" w:rsidRDefault="00800074" w:rsidP="0069313D">
            <w:pPr>
              <w:pStyle w:val="ListParagraph"/>
              <w:rPr>
                <w:rFonts w:ascii="Arial" w:hAnsi="Arial" w:cs="Arial"/>
              </w:rPr>
            </w:pPr>
          </w:p>
          <w:p w14:paraId="323D4245" w14:textId="77777777" w:rsidR="00800074" w:rsidRDefault="00800074" w:rsidP="0069313D">
            <w:pPr>
              <w:pStyle w:val="ListParagraph"/>
              <w:rPr>
                <w:rFonts w:ascii="Arial" w:hAnsi="Arial" w:cs="Arial"/>
              </w:rPr>
            </w:pPr>
          </w:p>
          <w:p w14:paraId="73242D73" w14:textId="77777777" w:rsidR="00800074" w:rsidRPr="00BD37A8" w:rsidRDefault="00800074" w:rsidP="0069313D">
            <w:pPr>
              <w:pStyle w:val="ListParagraph"/>
              <w:rPr>
                <w:rFonts w:ascii="Arial" w:hAnsi="Arial" w:cs="Arial"/>
              </w:rPr>
            </w:pPr>
          </w:p>
        </w:tc>
      </w:tr>
    </w:tbl>
    <w:p w14:paraId="2B5BEF68" w14:textId="1301075C" w:rsidR="00C65920" w:rsidRDefault="00C65920" w:rsidP="00C65920">
      <w:pPr>
        <w:autoSpaceDE w:val="0"/>
        <w:autoSpaceDN w:val="0"/>
        <w:adjustRightInd w:val="0"/>
        <w:spacing w:after="0" w:line="240" w:lineRule="auto"/>
        <w:rPr>
          <w:rFonts w:ascii="Arial" w:eastAsiaTheme="minorHAnsi" w:hAnsi="Arial" w:cs="Arial"/>
          <w:b/>
          <w:bCs/>
          <w:color w:val="000000"/>
          <w:lang w:eastAsia="en-US"/>
        </w:rPr>
      </w:pPr>
    </w:p>
    <w:p w14:paraId="298414DD" w14:textId="77777777" w:rsidR="00800074" w:rsidRPr="00BD37A8" w:rsidRDefault="00800074" w:rsidP="00081CDF">
      <w:pPr>
        <w:autoSpaceDE w:val="0"/>
        <w:autoSpaceDN w:val="0"/>
        <w:adjustRightInd w:val="0"/>
        <w:spacing w:after="0" w:line="240" w:lineRule="auto"/>
        <w:rPr>
          <w:rFonts w:ascii="Arial" w:eastAsiaTheme="minorHAnsi" w:hAnsi="Arial" w:cs="Arial"/>
          <w:b/>
          <w:bCs/>
          <w:color w:val="000000"/>
          <w:lang w:eastAsia="en-US"/>
        </w:rPr>
      </w:pPr>
    </w:p>
    <w:sectPr w:rsidR="00800074" w:rsidRPr="00BD37A8" w:rsidSect="00AC7244">
      <w:headerReference w:type="default" r:id="rId11"/>
      <w:pgSz w:w="16838" w:h="11906" w:orient="landscape"/>
      <w:pgMar w:top="720" w:right="720" w:bottom="720" w:left="720" w:header="22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4D0D7" w14:textId="77777777" w:rsidR="00D2784F" w:rsidRDefault="00D2784F" w:rsidP="00155D43">
      <w:pPr>
        <w:spacing w:after="0" w:line="240" w:lineRule="auto"/>
      </w:pPr>
      <w:r>
        <w:separator/>
      </w:r>
    </w:p>
  </w:endnote>
  <w:endnote w:type="continuationSeparator" w:id="0">
    <w:p w14:paraId="7B4762C4" w14:textId="77777777" w:rsidR="00D2784F" w:rsidRDefault="00D2784F" w:rsidP="00155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dg Vesta">
    <w:altName w:val="Times New Roman"/>
    <w:charset w:val="00"/>
    <w:family w:val="auto"/>
    <w:pitch w:val="variable"/>
    <w:sig w:usb0="00000001" w:usb1="4000204A" w:usb2="00000000" w:usb3="00000000" w:csb0="0000009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5FB69" w14:textId="77777777" w:rsidR="00D2784F" w:rsidRDefault="00D2784F" w:rsidP="00155D43">
      <w:pPr>
        <w:spacing w:after="0" w:line="240" w:lineRule="auto"/>
      </w:pPr>
      <w:r>
        <w:separator/>
      </w:r>
    </w:p>
  </w:footnote>
  <w:footnote w:type="continuationSeparator" w:id="0">
    <w:p w14:paraId="0789DFFC" w14:textId="77777777" w:rsidR="00D2784F" w:rsidRDefault="00D2784F" w:rsidP="00155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C032F" w14:textId="5A0CE1BC" w:rsidR="00155D43" w:rsidRDefault="00800074" w:rsidP="00800074">
    <w:pPr>
      <w:pStyle w:val="Header"/>
      <w:jc w:val="right"/>
    </w:pPr>
    <w:r>
      <w:rPr>
        <w:noProof/>
      </w:rPr>
      <w:drawing>
        <wp:inline distT="0" distB="0" distL="0" distR="0" wp14:anchorId="0BAB0B8C" wp14:editId="4B73F284">
          <wp:extent cx="1092200" cy="635000"/>
          <wp:effectExtent l="0" t="0" r="0" b="0"/>
          <wp:docPr id="1" name="Picture 7"/>
          <wp:cNvGraphicFramePr/>
          <a:graphic xmlns:a="http://schemas.openxmlformats.org/drawingml/2006/main">
            <a:graphicData uri="http://schemas.openxmlformats.org/drawingml/2006/picture">
              <pic:pic xmlns:pic="http://schemas.openxmlformats.org/drawingml/2006/picture">
                <pic:nvPicPr>
                  <pic:cNvPr id="1" name="Picture 7"/>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2200" cy="63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F7A1F"/>
    <w:multiLevelType w:val="hybridMultilevel"/>
    <w:tmpl w:val="A2562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64A09"/>
    <w:multiLevelType w:val="hybridMultilevel"/>
    <w:tmpl w:val="E0888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152B4"/>
    <w:multiLevelType w:val="hybridMultilevel"/>
    <w:tmpl w:val="FA74C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0330E4"/>
    <w:multiLevelType w:val="hybridMultilevel"/>
    <w:tmpl w:val="8D06B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906310"/>
    <w:multiLevelType w:val="hybridMultilevel"/>
    <w:tmpl w:val="417C9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63F32"/>
    <w:multiLevelType w:val="hybridMultilevel"/>
    <w:tmpl w:val="4C4C6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5B60FF"/>
    <w:multiLevelType w:val="hybridMultilevel"/>
    <w:tmpl w:val="AA645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BD14B8"/>
    <w:multiLevelType w:val="hybridMultilevel"/>
    <w:tmpl w:val="02085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EC312B"/>
    <w:multiLevelType w:val="hybridMultilevel"/>
    <w:tmpl w:val="E0D03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2672EA"/>
    <w:multiLevelType w:val="hybridMultilevel"/>
    <w:tmpl w:val="86A0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3C39C9"/>
    <w:multiLevelType w:val="hybridMultilevel"/>
    <w:tmpl w:val="0ACA6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6205160">
    <w:abstractNumId w:val="10"/>
  </w:num>
  <w:num w:numId="2" w16cid:durableId="146213998">
    <w:abstractNumId w:val="4"/>
  </w:num>
  <w:num w:numId="3" w16cid:durableId="658577706">
    <w:abstractNumId w:val="7"/>
  </w:num>
  <w:num w:numId="4" w16cid:durableId="1429890589">
    <w:abstractNumId w:val="3"/>
  </w:num>
  <w:num w:numId="5" w16cid:durableId="1136412781">
    <w:abstractNumId w:val="6"/>
  </w:num>
  <w:num w:numId="6" w16cid:durableId="1253975763">
    <w:abstractNumId w:val="0"/>
  </w:num>
  <w:num w:numId="7" w16cid:durableId="453133438">
    <w:abstractNumId w:val="2"/>
  </w:num>
  <w:num w:numId="8" w16cid:durableId="1440417273">
    <w:abstractNumId w:val="8"/>
  </w:num>
  <w:num w:numId="9" w16cid:durableId="1013532034">
    <w:abstractNumId w:val="5"/>
  </w:num>
  <w:num w:numId="10" w16cid:durableId="1891114161">
    <w:abstractNumId w:val="9"/>
  </w:num>
  <w:num w:numId="11" w16cid:durableId="1454324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457"/>
    <w:rsid w:val="00007457"/>
    <w:rsid w:val="00080E5F"/>
    <w:rsid w:val="00081CDF"/>
    <w:rsid w:val="000A2D3A"/>
    <w:rsid w:val="000A49D1"/>
    <w:rsid w:val="000D054B"/>
    <w:rsid w:val="000F6459"/>
    <w:rsid w:val="00145D18"/>
    <w:rsid w:val="00155D43"/>
    <w:rsid w:val="0018068E"/>
    <w:rsid w:val="00194B6D"/>
    <w:rsid w:val="001E0C38"/>
    <w:rsid w:val="001E15FA"/>
    <w:rsid w:val="002874D5"/>
    <w:rsid w:val="0043020D"/>
    <w:rsid w:val="00446DBB"/>
    <w:rsid w:val="00453960"/>
    <w:rsid w:val="004542F3"/>
    <w:rsid w:val="00460BAE"/>
    <w:rsid w:val="004D6537"/>
    <w:rsid w:val="0051599A"/>
    <w:rsid w:val="005F01AA"/>
    <w:rsid w:val="00601CB1"/>
    <w:rsid w:val="0060279B"/>
    <w:rsid w:val="006070E6"/>
    <w:rsid w:val="00666CCA"/>
    <w:rsid w:val="006734D6"/>
    <w:rsid w:val="00692A25"/>
    <w:rsid w:val="00697EA8"/>
    <w:rsid w:val="006B461A"/>
    <w:rsid w:val="006F795B"/>
    <w:rsid w:val="00705ED7"/>
    <w:rsid w:val="00724207"/>
    <w:rsid w:val="00757F8D"/>
    <w:rsid w:val="00774ECB"/>
    <w:rsid w:val="007B6285"/>
    <w:rsid w:val="007E0541"/>
    <w:rsid w:val="007E0FA8"/>
    <w:rsid w:val="00800074"/>
    <w:rsid w:val="008358D7"/>
    <w:rsid w:val="00843A7F"/>
    <w:rsid w:val="00854E1F"/>
    <w:rsid w:val="008B43A1"/>
    <w:rsid w:val="00A67106"/>
    <w:rsid w:val="00A8420F"/>
    <w:rsid w:val="00AC7244"/>
    <w:rsid w:val="00B207EC"/>
    <w:rsid w:val="00B237F6"/>
    <w:rsid w:val="00B62ECA"/>
    <w:rsid w:val="00B630B6"/>
    <w:rsid w:val="00B63487"/>
    <w:rsid w:val="00BD37A8"/>
    <w:rsid w:val="00C3442C"/>
    <w:rsid w:val="00C64E3E"/>
    <w:rsid w:val="00C65920"/>
    <w:rsid w:val="00C74C5A"/>
    <w:rsid w:val="00CF45F6"/>
    <w:rsid w:val="00D23787"/>
    <w:rsid w:val="00D2784F"/>
    <w:rsid w:val="00DA5A13"/>
    <w:rsid w:val="00DB76CB"/>
    <w:rsid w:val="00DF5968"/>
    <w:rsid w:val="00E273F4"/>
    <w:rsid w:val="00E7146D"/>
    <w:rsid w:val="00EF6807"/>
    <w:rsid w:val="00F22710"/>
    <w:rsid w:val="00FC0D49"/>
    <w:rsid w:val="00FF5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BE49B"/>
  <w15:docId w15:val="{9205D29F-D652-4F8C-9362-4C374B641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457"/>
    <w:rPr>
      <w:rFonts w:eastAsiaTheme="minorEastAsia"/>
      <w:lang w:eastAsia="en-GB"/>
    </w:rPr>
  </w:style>
  <w:style w:type="paragraph" w:styleId="Heading1">
    <w:name w:val="heading 1"/>
    <w:basedOn w:val="Normal"/>
    <w:next w:val="Normal"/>
    <w:link w:val="Heading1Char"/>
    <w:uiPriority w:val="9"/>
    <w:qFormat/>
    <w:rsid w:val="00007457"/>
    <w:pPr>
      <w:keepNext/>
      <w:keepLines/>
      <w:spacing w:before="480" w:after="0"/>
      <w:outlineLvl w:val="0"/>
    </w:pPr>
    <w:rPr>
      <w:rFonts w:ascii="Rdg Vesta" w:eastAsiaTheme="majorEastAsia" w:hAnsi="Rdg Vest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457"/>
    <w:rPr>
      <w:rFonts w:ascii="Rdg Vesta" w:eastAsiaTheme="majorEastAsia" w:hAnsi="Rdg Vesta" w:cstheme="majorBidi"/>
      <w:b/>
      <w:bCs/>
      <w:sz w:val="32"/>
      <w:szCs w:val="28"/>
      <w:lang w:eastAsia="en-GB"/>
    </w:rPr>
  </w:style>
  <w:style w:type="paragraph" w:styleId="ListParagraph">
    <w:name w:val="List Paragraph"/>
    <w:basedOn w:val="Normal"/>
    <w:uiPriority w:val="34"/>
    <w:qFormat/>
    <w:rsid w:val="002874D5"/>
    <w:pPr>
      <w:ind w:left="720"/>
      <w:contextualSpacing/>
    </w:pPr>
  </w:style>
  <w:style w:type="paragraph" w:styleId="Header">
    <w:name w:val="header"/>
    <w:basedOn w:val="Normal"/>
    <w:link w:val="HeaderChar"/>
    <w:uiPriority w:val="99"/>
    <w:unhideWhenUsed/>
    <w:rsid w:val="00155D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D43"/>
    <w:rPr>
      <w:rFonts w:eastAsiaTheme="minorEastAsia"/>
      <w:lang w:eastAsia="en-GB"/>
    </w:rPr>
  </w:style>
  <w:style w:type="paragraph" w:styleId="Footer">
    <w:name w:val="footer"/>
    <w:basedOn w:val="Normal"/>
    <w:link w:val="FooterChar"/>
    <w:uiPriority w:val="99"/>
    <w:unhideWhenUsed/>
    <w:rsid w:val="00155D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D43"/>
    <w:rPr>
      <w:rFonts w:eastAsiaTheme="minorEastAsia"/>
      <w:lang w:eastAsia="en-GB"/>
    </w:rPr>
  </w:style>
  <w:style w:type="paragraph" w:styleId="BalloonText">
    <w:name w:val="Balloon Text"/>
    <w:basedOn w:val="Normal"/>
    <w:link w:val="BalloonTextChar"/>
    <w:uiPriority w:val="99"/>
    <w:semiHidden/>
    <w:unhideWhenUsed/>
    <w:rsid w:val="00155D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D43"/>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891f267a-4714-4f6c-8a5f-3990885c4b26">
      <UserInfo>
        <DisplayName/>
        <AccountId xsi:nil="true"/>
        <AccountType/>
      </UserInfo>
    </Owner>
    <AppVersion xmlns="891f267a-4714-4f6c-8a5f-3990885c4b26" xsi:nil="true"/>
    <Invited_Students xmlns="891f267a-4714-4f6c-8a5f-3990885c4b26" xsi:nil="true"/>
    <Teams_Channel_Section_Location xmlns="891f267a-4714-4f6c-8a5f-3990885c4b26" xsi:nil="true"/>
    <FolderType xmlns="891f267a-4714-4f6c-8a5f-3990885c4b26" xsi:nil="true"/>
    <Student_Groups xmlns="891f267a-4714-4f6c-8a5f-3990885c4b26">
      <UserInfo>
        <DisplayName/>
        <AccountId xsi:nil="true"/>
        <AccountType/>
      </UserInfo>
    </Student_Groups>
    <CultureName xmlns="891f267a-4714-4f6c-8a5f-3990885c4b26" xsi:nil="true"/>
    <Self_Registration_Enabled xmlns="891f267a-4714-4f6c-8a5f-3990885c4b26" xsi:nil="true"/>
    <DefaultSectionNames xmlns="891f267a-4714-4f6c-8a5f-3990885c4b26" xsi:nil="true"/>
    <Invited_Teachers xmlns="891f267a-4714-4f6c-8a5f-3990885c4b26" xsi:nil="true"/>
    <TeamsChannelId xmlns="891f267a-4714-4f6c-8a5f-3990885c4b26" xsi:nil="true"/>
    <Teachers xmlns="891f267a-4714-4f6c-8a5f-3990885c4b26">
      <UserInfo>
        <DisplayName/>
        <AccountId xsi:nil="true"/>
        <AccountType/>
      </UserInfo>
    </Teachers>
    <Students xmlns="891f267a-4714-4f6c-8a5f-3990885c4b26">
      <UserInfo>
        <DisplayName/>
        <AccountId xsi:nil="true"/>
        <AccountType/>
      </UserInfo>
    </Students>
    <Self_Registration_Enabled0 xmlns="891f267a-4714-4f6c-8a5f-3990885c4b26" xsi:nil="true"/>
    <Templates xmlns="891f267a-4714-4f6c-8a5f-3990885c4b26" xsi:nil="true"/>
    <Is_Collaboration_Space_Locked xmlns="891f267a-4714-4f6c-8a5f-3990885c4b26" xsi:nil="true"/>
    <NotebookType xmlns="891f267a-4714-4f6c-8a5f-3990885c4b26" xsi:nil="true"/>
    <Distribution_Groups xmlns="891f267a-4714-4f6c-8a5f-3990885c4b26" xsi:nil="true"/>
    <Has_Teacher_Only_SectionGroup xmlns="891f267a-4714-4f6c-8a5f-3990885c4b26" xsi:nil="true"/>
    <Math_Settings xmlns="891f267a-4714-4f6c-8a5f-3990885c4b26" xsi:nil="true"/>
    <LMS_Mappings xmlns="891f267a-4714-4f6c-8a5f-3990885c4b26" xsi:nil="true"/>
    <IsNotebookLocked xmlns="891f267a-4714-4f6c-8a5f-3990885c4b26" xsi:nil="true"/>
    <_activity xmlns="891f267a-4714-4f6c-8a5f-3990885c4b2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D00009D537554E98D83ADDB5186676" ma:contentTypeVersion="40" ma:contentTypeDescription="Create a new document." ma:contentTypeScope="" ma:versionID="3105fa2933136992a725df5a8223216c">
  <xsd:schema xmlns:xsd="http://www.w3.org/2001/XMLSchema" xmlns:xs="http://www.w3.org/2001/XMLSchema" xmlns:p="http://schemas.microsoft.com/office/2006/metadata/properties" xmlns:ns3="6bb4ff78-2877-4be2-927e-ec27d18d5426" xmlns:ns4="891f267a-4714-4f6c-8a5f-3990885c4b26" targetNamespace="http://schemas.microsoft.com/office/2006/metadata/properties" ma:root="true" ma:fieldsID="0ae8d2174386fc0f329a895d8c3de0eb" ns3:_="" ns4:_="">
    <xsd:import namespace="6bb4ff78-2877-4be2-927e-ec27d18d5426"/>
    <xsd:import namespace="891f267a-4714-4f6c-8a5f-3990885c4b26"/>
    <xsd:element name="properties">
      <xsd:complexType>
        <xsd:sequence>
          <xsd:element name="documentManagement">
            <xsd:complexType>
              <xsd:all>
                <xsd:element ref="ns3:SharedWithUsers" minOccurs="0"/>
                <xsd:element ref="ns3:SharingHintHash" minOccurs="0"/>
                <xsd:element ref="ns4:NotebookType" minOccurs="0"/>
                <xsd:element ref="ns4:FolderType" minOccurs="0"/>
                <xsd:element ref="ns4:Owner" minOccurs="0"/>
                <xsd:element ref="ns4:DefaultSectionNames" minOccurs="0"/>
                <xsd:element ref="ns4:AppVersion" minOccurs="0"/>
                <xsd:element ref="ns4:Teachers" minOccurs="0"/>
                <xsd:element ref="ns4:Students" minOccurs="0"/>
                <xsd:element ref="ns4:Student_Groups" minOccurs="0"/>
                <xsd:element ref="ns3:SharedWithDetails" minOccurs="0"/>
                <xsd:element ref="ns4:Invited_Teachers" minOccurs="0"/>
                <xsd:element ref="ns4:Invited_Students" minOccurs="0"/>
                <xsd:element ref="ns4:Self_Registration_Enabled" minOccurs="0"/>
                <xsd:element ref="ns4:CultureName" minOccurs="0"/>
                <xsd:element ref="ns4:Has_Teacher_Only_SectionGroup" minOccurs="0"/>
                <xsd:element ref="ns4:Is_Collaboration_Space_Locked" minOccurs="0"/>
                <xsd:element ref="ns4:Self_Registration_Enabled0"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TeamsChannelId" minOccurs="0"/>
                <xsd:element ref="ns4:Math_Settings" minOccurs="0"/>
                <xsd:element ref="ns4:Templates" minOccurs="0"/>
                <xsd:element ref="ns4:Distribution_Groups" minOccurs="0"/>
                <xsd:element ref="ns4:LMS_Mappings" minOccurs="0"/>
                <xsd:element ref="ns4:IsNotebookLocked" minOccurs="0"/>
                <xsd:element ref="ns4:MediaServiceAutoKeyPoints" minOccurs="0"/>
                <xsd:element ref="ns4:MediaServiceKeyPoints" minOccurs="0"/>
                <xsd:element ref="ns4:MediaServiceGenerationTime" minOccurs="0"/>
                <xsd:element ref="ns4:MediaServiceEventHashCode" minOccurs="0"/>
                <xsd:element ref="ns4:Teams_Channel_Section_Location" minOccurs="0"/>
                <xsd:element ref="ns4:MediaLengthInSeconds" minOccurs="0"/>
                <xsd:element ref="ns4:MediaServiceSearchPropertie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4ff78-2877-4be2-927e-ec27d18d542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8"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1f267a-4714-4f6c-8a5f-3990885c4b26" elementFormDefault="qualified">
    <xsd:import namespace="http://schemas.microsoft.com/office/2006/documentManagement/types"/>
    <xsd:import namespace="http://schemas.microsoft.com/office/infopath/2007/PartnerControls"/>
    <xsd:element name="NotebookType" ma:index="10" nillable="true" ma:displayName="Notebook Type" ma:indexed="true" ma:internalName="NotebookType">
      <xsd:simpleType>
        <xsd:restriction base="dms:Text"/>
      </xsd:simpleType>
    </xsd:element>
    <xsd:element name="FolderType" ma:index="11" nillable="true" ma:displayName="Folder Type" ma:internalName="FolderType">
      <xsd:simpleType>
        <xsd:restriction base="dms:Text"/>
      </xsd:simpleType>
    </xsd:element>
    <xsd:element name="Owner" ma:index="12"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3" nillable="true" ma:displayName="Default Section Names" ma:internalName="DefaultSectionNames">
      <xsd:simpleType>
        <xsd:restriction base="dms:Note">
          <xsd:maxLength value="255"/>
        </xsd:restriction>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9" nillable="true" ma:displayName="Invited Teachers" ma:internalName="Invited_Teachers">
      <xsd:simpleType>
        <xsd:restriction base="dms:Note">
          <xsd:maxLength value="255"/>
        </xsd:restriction>
      </xsd:simpleType>
    </xsd:element>
    <xsd:element name="Invited_Students" ma:index="20" nillable="true" ma:displayName="Invited Students" ma:internalName="Invited_Students">
      <xsd:simpleType>
        <xsd:restriction base="dms:Note">
          <xsd:maxLength value="255"/>
        </xsd:restriction>
      </xsd:simpleType>
    </xsd:element>
    <xsd:element name="Self_Registration_Enabled" ma:index="21" nillable="true" ma:displayName="Self_Registration_Enabled" ma:internalName="Self_Registration_Enabled">
      <xsd:simpleType>
        <xsd:restriction base="dms:Boolean"/>
      </xsd:simpleType>
    </xsd:element>
    <xsd:element name="CultureName" ma:index="22" nillable="true" ma:displayName="Culture Name" ma:internalName="CultureName">
      <xsd:simpleType>
        <xsd:restriction base="dms:Text"/>
      </xsd:simpleType>
    </xsd:element>
    <xsd:element name="Has_Teacher_Only_SectionGroup" ma:index="23" nillable="true" ma:displayName="Has Teacher Only SectionGroup" ma:internalName="Has_Teacher_Only_SectionGroup">
      <xsd:simpleType>
        <xsd:restriction base="dms:Boolean"/>
      </xsd:simpleType>
    </xsd:element>
    <xsd:element name="Is_Collaboration_Space_Locked" ma:index="24" nillable="true" ma:displayName="Is Collaboration Space Locked" ma:internalName="Is_Collaboration_Space_Locked">
      <xsd:simpleType>
        <xsd:restriction base="dms:Boolean"/>
      </xsd:simpleType>
    </xsd:element>
    <xsd:element name="Self_Registration_Enabled0" ma:index="25" nillable="true" ma:displayName="Self Registration Enabled" ma:internalName="Self_Registration_Enabled0">
      <xsd:simpleType>
        <xsd:restriction base="dms:Boolea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Location" ma:index="30" nillable="true" ma:displayName="MediaServiceLocation" ma:description="" ma:internalName="MediaServiceLocation"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TeamsChannelId" ma:index="32" nillable="true" ma:displayName="Teams Channel Id" ma:internalName="TeamsChannelId">
      <xsd:simpleType>
        <xsd:restriction base="dms:Text"/>
      </xsd:simpleType>
    </xsd:element>
    <xsd:element name="Math_Settings" ma:index="33" nillable="true" ma:displayName="Math Settings" ma:internalName="Math_Settings">
      <xsd:simpleType>
        <xsd:restriction base="dms:Text"/>
      </xsd:simpleType>
    </xsd:element>
    <xsd:element name="Templates" ma:index="34" nillable="true" ma:displayName="Templates" ma:internalName="Templates">
      <xsd:simpleType>
        <xsd:restriction base="dms:Note">
          <xsd:maxLength value="255"/>
        </xsd:restriction>
      </xsd:simpleType>
    </xsd:element>
    <xsd:element name="Distribution_Groups" ma:index="35" nillable="true" ma:displayName="Distribution Groups" ma:internalName="Distribution_Groups">
      <xsd:simpleType>
        <xsd:restriction base="dms:Note">
          <xsd:maxLength value="255"/>
        </xsd:restriction>
      </xsd:simpleType>
    </xsd:element>
    <xsd:element name="LMS_Mappings" ma:index="36" nillable="true" ma:displayName="LMS Mappings" ma:internalName="LMS_Mappings">
      <xsd:simpleType>
        <xsd:restriction base="dms:Note">
          <xsd:maxLength value="255"/>
        </xsd:restriction>
      </xsd:simpleType>
    </xsd:element>
    <xsd:element name="IsNotebookLocked" ma:index="37" nillable="true" ma:displayName="Is Notebook Locked" ma:internalName="IsNotebookLocked">
      <xsd:simpleType>
        <xsd:restriction base="dms:Boolean"/>
      </xsd:simpleType>
    </xsd:element>
    <xsd:element name="MediaServiceAutoKeyPoints" ma:index="38" nillable="true" ma:displayName="MediaServiceAutoKeyPoints" ma:hidden="true" ma:internalName="MediaServiceAutoKeyPoints" ma:readOnly="true">
      <xsd:simpleType>
        <xsd:restriction base="dms:Note"/>
      </xsd:simpleType>
    </xsd:element>
    <xsd:element name="MediaServiceKeyPoints" ma:index="39" nillable="true" ma:displayName="KeyPoints" ma:internalName="MediaServiceKeyPoints"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Teams_Channel_Section_Location" ma:index="42" nillable="true" ma:displayName="Teams Channel Section Location" ma:internalName="Teams_Channel_Section_Location">
      <xsd:simpleType>
        <xsd:restriction base="dms:Text"/>
      </xsd:simpleType>
    </xsd:element>
    <xsd:element name="MediaLengthInSeconds" ma:index="43" nillable="true" ma:displayName="Length (seconds)" ma:internalName="MediaLengthInSeconds" ma:readOnly="true">
      <xsd:simpleType>
        <xsd:restriction base="dms:Unknown"/>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_activity" ma:index="45" nillable="true" ma:displayName="_activity" ma:hidden="true" ma:internalName="_activity">
      <xsd:simpleType>
        <xsd:restriction base="dms:Note"/>
      </xsd:simpleType>
    </xsd:element>
    <xsd:element name="MediaServiceObjectDetectorVersions" ma:index="46" nillable="true" ma:displayName="MediaServiceObjectDetectorVersions" ma:description="" ma:hidden="true" ma:indexed="true" ma:internalName="MediaServiceObjectDetectorVersions" ma:readOnly="true">
      <xsd:simpleType>
        <xsd:restriction base="dms:Text"/>
      </xsd:simpleType>
    </xsd:element>
    <xsd:element name="MediaServiceSystemTags" ma:index="4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79F122-1F84-4863-93E4-6DCA098AACE8}">
  <ds:schemaRefs>
    <ds:schemaRef ds:uri="http://schemas.microsoft.com/office/2006/metadata/properties"/>
    <ds:schemaRef ds:uri="http://schemas.microsoft.com/office/infopath/2007/PartnerControls"/>
    <ds:schemaRef ds:uri="891f267a-4714-4f6c-8a5f-3990885c4b26"/>
  </ds:schemaRefs>
</ds:datastoreItem>
</file>

<file path=customXml/itemProps2.xml><?xml version="1.0" encoding="utf-8"?>
<ds:datastoreItem xmlns:ds="http://schemas.openxmlformats.org/officeDocument/2006/customXml" ds:itemID="{D432199D-EF3A-4B32-8EDE-C5AF2C952C0A}">
  <ds:schemaRefs>
    <ds:schemaRef ds:uri="http://schemas.microsoft.com/sharepoint/v3/contenttype/forms"/>
  </ds:schemaRefs>
</ds:datastoreItem>
</file>

<file path=customXml/itemProps3.xml><?xml version="1.0" encoding="utf-8"?>
<ds:datastoreItem xmlns:ds="http://schemas.openxmlformats.org/officeDocument/2006/customXml" ds:itemID="{86A1D347-6C13-4D8B-B368-2524AD8D6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4ff78-2877-4be2-927e-ec27d18d5426"/>
    <ds:schemaRef ds:uri="891f267a-4714-4f6c-8a5f-3990885c4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CE53F3-F292-4DB6-B4E5-5A027DA10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697</Words>
  <Characters>3976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Langley Grammar</dc:creator>
  <cp:lastModifiedBy>Janet Roberts</cp:lastModifiedBy>
  <cp:revision>2</cp:revision>
  <cp:lastPrinted>2019-09-16T14:36:00Z</cp:lastPrinted>
  <dcterms:created xsi:type="dcterms:W3CDTF">2025-07-23T10:54:00Z</dcterms:created>
  <dcterms:modified xsi:type="dcterms:W3CDTF">2025-07-23T10:54:00Z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0x0101003AD00009D537554E98D83ADDB5186676</vt:lpwstr>
  </property>
</Properties>
</file>